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3199"/>
        <w:gridCol w:w="1958"/>
        <w:gridCol w:w="1248"/>
        <w:gridCol w:w="3166"/>
      </w:tblGrid>
      <w:tr w:rsidR="0048280F" w:rsidRPr="0048280F" w:rsidTr="002C354A">
        <w:trPr>
          <w:trHeight w:val="1026"/>
        </w:trPr>
        <w:tc>
          <w:tcPr>
            <w:tcW w:w="9675" w:type="dxa"/>
            <w:gridSpan w:val="4"/>
            <w:hideMark/>
          </w:tcPr>
          <w:p w:rsidR="0048280F" w:rsidRPr="0048280F" w:rsidRDefault="0048280F" w:rsidP="0048280F">
            <w:pPr>
              <w:suppressAutoHyphens/>
              <w:rPr>
                <w:rFonts w:cs="Times New Roman"/>
                <w:b/>
                <w:sz w:val="32"/>
                <w:szCs w:val="32"/>
                <w:lang w:val="uk-UA" w:eastAsia="en-US"/>
              </w:rPr>
            </w:pPr>
            <w:r>
              <w:rPr>
                <w:rFonts w:ascii="Calibri" w:hAnsi="Calibri" w:cs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8280F">
              <w:rPr>
                <w:rFonts w:cs="Times New Roman"/>
                <w:b/>
                <w:sz w:val="32"/>
                <w:szCs w:val="32"/>
                <w:lang w:val="uk-UA" w:eastAsia="en-US"/>
              </w:rPr>
              <w:t xml:space="preserve"> </w:t>
            </w:r>
          </w:p>
          <w:p w:rsidR="0048280F" w:rsidRPr="0048280F" w:rsidRDefault="0048280F" w:rsidP="0048280F">
            <w:pPr>
              <w:keepNext/>
              <w:widowControl w:val="0"/>
              <w:autoSpaceDE w:val="0"/>
              <w:autoSpaceDN w:val="0"/>
              <w:ind w:right="-1"/>
              <w:jc w:val="center"/>
              <w:outlineLvl w:val="2"/>
              <w:rPr>
                <w:rFonts w:eastAsia="Times New Roman" w:cs="Times New Roman"/>
                <w:b/>
                <w:bCs/>
                <w:sz w:val="28"/>
                <w:szCs w:val="28"/>
                <w:lang w:val="uk-UA" w:eastAsia="en-US"/>
              </w:rPr>
            </w:pPr>
            <w:r w:rsidRPr="0048280F">
              <w:rPr>
                <w:rFonts w:eastAsia="Times New Roman" w:cs="Times New Roman"/>
                <w:b/>
                <w:bCs/>
                <w:sz w:val="26"/>
                <w:szCs w:val="26"/>
                <w:lang w:val="uk-UA" w:eastAsia="en-US"/>
              </w:rPr>
              <w:br w:type="textWrapping" w:clear="all"/>
            </w:r>
            <w:r w:rsidRPr="0048280F">
              <w:rPr>
                <w:rFonts w:eastAsia="Times New Roman" w:cs="Times New Roman"/>
                <w:b/>
                <w:bCs/>
                <w:sz w:val="28"/>
                <w:szCs w:val="28"/>
                <w:lang w:val="uk-UA" w:eastAsia="en-US"/>
              </w:rPr>
              <w:t>СОКАЛЬСЬКА МІСЬКА РАДА</w:t>
            </w:r>
          </w:p>
          <w:p w:rsidR="0048280F" w:rsidRPr="0048280F" w:rsidRDefault="0048280F" w:rsidP="0048280F">
            <w:pPr>
              <w:suppressAutoHyphens/>
              <w:jc w:val="center"/>
              <w:rPr>
                <w:rFonts w:cs="Times New Roman"/>
                <w:b/>
                <w:sz w:val="28"/>
                <w:szCs w:val="28"/>
                <w:lang w:val="uk-UA" w:eastAsia="en-US"/>
              </w:rPr>
            </w:pPr>
            <w:r w:rsidRPr="0048280F">
              <w:rPr>
                <w:rFonts w:cs="Times New Roman"/>
                <w:b/>
                <w:sz w:val="28"/>
                <w:szCs w:val="28"/>
                <w:lang w:val="uk-UA" w:eastAsia="en-US"/>
              </w:rPr>
              <w:t>ЛЬВІВСЬКОЇ ОБЛАСТІ</w:t>
            </w:r>
          </w:p>
          <w:p w:rsidR="0048280F" w:rsidRPr="0048280F" w:rsidRDefault="004C49E1" w:rsidP="0048280F">
            <w:pPr>
              <w:suppressAutoHyphens/>
              <w:jc w:val="center"/>
              <w:outlineLvl w:val="0"/>
              <w:rPr>
                <w:rFonts w:cs="Times New Roman"/>
                <w:b/>
                <w:sz w:val="28"/>
                <w:szCs w:val="28"/>
                <w:u w:val="single"/>
                <w:lang w:val="uk-UA" w:eastAsia="en-US"/>
              </w:rPr>
            </w:pPr>
            <w:proofErr w:type="gramStart"/>
            <w:r>
              <w:rPr>
                <w:rFonts w:cs="Times New Roman"/>
                <w:b/>
                <w:sz w:val="28"/>
                <w:szCs w:val="28"/>
                <w:u w:val="single"/>
                <w:lang w:val="en-US" w:eastAsia="en-US"/>
              </w:rPr>
              <w:t xml:space="preserve">LXXII  </w:t>
            </w:r>
            <w:r w:rsidR="0048280F" w:rsidRPr="0048280F">
              <w:rPr>
                <w:rFonts w:cs="Times New Roman"/>
                <w:b/>
                <w:sz w:val="28"/>
                <w:szCs w:val="28"/>
                <w:u w:val="single"/>
                <w:lang w:val="uk-UA" w:eastAsia="en-US"/>
              </w:rPr>
              <w:t>сесія</w:t>
            </w:r>
            <w:proofErr w:type="gramEnd"/>
            <w:r w:rsidR="0048280F" w:rsidRPr="0048280F">
              <w:rPr>
                <w:rFonts w:cs="Times New Roman"/>
                <w:b/>
                <w:sz w:val="28"/>
                <w:szCs w:val="28"/>
                <w:u w:val="single"/>
                <w:lang w:val="uk-UA" w:eastAsia="en-US"/>
              </w:rPr>
              <w:t xml:space="preserve"> VIІІ скликання</w:t>
            </w:r>
          </w:p>
          <w:p w:rsidR="0048280F" w:rsidRPr="0048280F" w:rsidRDefault="0048280F" w:rsidP="0048280F">
            <w:pPr>
              <w:widowControl w:val="0"/>
              <w:autoSpaceDE w:val="0"/>
              <w:autoSpaceDN w:val="0"/>
              <w:ind w:left="101" w:right="-1" w:hanging="280"/>
              <w:jc w:val="center"/>
              <w:outlineLvl w:val="0"/>
              <w:rPr>
                <w:rFonts w:eastAsia="Times New Roman" w:cs="Times New Roman"/>
                <w:b/>
                <w:bCs/>
                <w:spacing w:val="200"/>
                <w:sz w:val="28"/>
                <w:szCs w:val="28"/>
                <w:lang w:val="uk-UA" w:eastAsia="en-US"/>
              </w:rPr>
            </w:pPr>
            <w:r w:rsidRPr="0048280F">
              <w:rPr>
                <w:rFonts w:eastAsia="Times New Roman" w:cs="Times New Roman"/>
                <w:b/>
                <w:bCs/>
                <w:spacing w:val="200"/>
                <w:sz w:val="28"/>
                <w:szCs w:val="28"/>
                <w:lang w:val="uk-UA" w:eastAsia="en-US"/>
              </w:rPr>
              <w:t>РІШЕННЯ</w:t>
            </w:r>
          </w:p>
        </w:tc>
      </w:tr>
      <w:tr w:rsidR="0048280F" w:rsidRPr="0048280F" w:rsidTr="002C354A">
        <w:tc>
          <w:tcPr>
            <w:tcW w:w="3230" w:type="dxa"/>
          </w:tcPr>
          <w:p w:rsidR="0048280F" w:rsidRPr="0048280F" w:rsidRDefault="0048280F" w:rsidP="0048280F">
            <w:pPr>
              <w:suppressAutoHyphens/>
              <w:jc w:val="center"/>
              <w:rPr>
                <w:rFonts w:cs="Times New Roman"/>
                <w:sz w:val="16"/>
                <w:szCs w:val="16"/>
                <w:lang w:val="uk-UA" w:eastAsia="en-US"/>
              </w:rPr>
            </w:pPr>
          </w:p>
        </w:tc>
        <w:tc>
          <w:tcPr>
            <w:tcW w:w="3242" w:type="dxa"/>
            <w:gridSpan w:val="2"/>
          </w:tcPr>
          <w:p w:rsidR="0048280F" w:rsidRPr="0048280F" w:rsidRDefault="0048280F" w:rsidP="0048280F">
            <w:pPr>
              <w:widowControl w:val="0"/>
              <w:autoSpaceDE w:val="0"/>
              <w:autoSpaceDN w:val="0"/>
              <w:ind w:left="101" w:hanging="28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val="uk-UA" w:eastAsia="en-US"/>
              </w:rPr>
            </w:pPr>
          </w:p>
        </w:tc>
        <w:tc>
          <w:tcPr>
            <w:tcW w:w="3203" w:type="dxa"/>
          </w:tcPr>
          <w:p w:rsidR="0048280F" w:rsidRPr="0048280F" w:rsidRDefault="0048280F" w:rsidP="0048280F">
            <w:pPr>
              <w:suppressAutoHyphens/>
              <w:jc w:val="center"/>
              <w:rPr>
                <w:rFonts w:cs="Times New Roman"/>
                <w:sz w:val="16"/>
                <w:szCs w:val="16"/>
                <w:lang w:val="uk-UA" w:eastAsia="en-US"/>
              </w:rPr>
            </w:pPr>
          </w:p>
        </w:tc>
      </w:tr>
      <w:tr w:rsidR="0048280F" w:rsidRPr="0048280F" w:rsidTr="002C354A">
        <w:trPr>
          <w:trHeight w:val="325"/>
        </w:trPr>
        <w:tc>
          <w:tcPr>
            <w:tcW w:w="3230" w:type="dxa"/>
            <w:hideMark/>
          </w:tcPr>
          <w:p w:rsidR="0048280F" w:rsidRPr="0048280F" w:rsidRDefault="0061749F" w:rsidP="0061749F">
            <w:pPr>
              <w:suppressAutoHyphens/>
              <w:rPr>
                <w:rFonts w:cs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cs="Times New Roman"/>
                <w:b/>
                <w:sz w:val="28"/>
                <w:szCs w:val="28"/>
                <w:lang w:val="uk-UA" w:eastAsia="en-US"/>
              </w:rPr>
              <w:t>22.12</w:t>
            </w:r>
            <w:r w:rsidR="0048280F" w:rsidRPr="0048280F">
              <w:rPr>
                <w:rFonts w:cs="Times New Roman"/>
                <w:b/>
                <w:sz w:val="28"/>
                <w:szCs w:val="28"/>
                <w:lang w:eastAsia="en-US"/>
              </w:rPr>
              <w:t>.</w:t>
            </w:r>
            <w:r w:rsidR="0048280F" w:rsidRPr="0048280F">
              <w:rPr>
                <w:rFonts w:cs="Times New Roman"/>
                <w:b/>
                <w:sz w:val="28"/>
                <w:szCs w:val="28"/>
                <w:lang w:val="uk-UA" w:eastAsia="en-US"/>
              </w:rPr>
              <w:t>2025</w:t>
            </w:r>
          </w:p>
        </w:tc>
        <w:tc>
          <w:tcPr>
            <w:tcW w:w="3242" w:type="dxa"/>
            <w:gridSpan w:val="2"/>
            <w:hideMark/>
          </w:tcPr>
          <w:p w:rsidR="0048280F" w:rsidRPr="0048280F" w:rsidRDefault="0048280F" w:rsidP="0048280F">
            <w:pPr>
              <w:suppressAutoHyphens/>
              <w:jc w:val="center"/>
              <w:rPr>
                <w:rFonts w:cs="Times New Roman"/>
                <w:b/>
                <w:sz w:val="28"/>
                <w:szCs w:val="28"/>
                <w:lang w:val="uk-UA" w:eastAsia="en-US"/>
              </w:rPr>
            </w:pPr>
            <w:r w:rsidRPr="0048280F">
              <w:rPr>
                <w:rFonts w:cs="Times New Roman"/>
                <w:b/>
                <w:bCs/>
                <w:sz w:val="28"/>
                <w:szCs w:val="28"/>
                <w:lang w:val="uk-UA" w:eastAsia="en-US"/>
              </w:rPr>
              <w:t>м. Сокаль</w:t>
            </w:r>
          </w:p>
        </w:tc>
        <w:tc>
          <w:tcPr>
            <w:tcW w:w="3203" w:type="dxa"/>
            <w:hideMark/>
          </w:tcPr>
          <w:p w:rsidR="0048280F" w:rsidRPr="0048280F" w:rsidRDefault="0048280F" w:rsidP="0048280F">
            <w:pPr>
              <w:suppressAutoHyphens/>
              <w:jc w:val="center"/>
              <w:rPr>
                <w:rFonts w:cs="Times New Roman"/>
                <w:b/>
                <w:sz w:val="28"/>
                <w:szCs w:val="28"/>
                <w:lang w:eastAsia="en-US"/>
              </w:rPr>
            </w:pPr>
            <w:r w:rsidRPr="0048280F">
              <w:rPr>
                <w:rFonts w:cs="Times New Roman"/>
                <w:b/>
                <w:sz w:val="28"/>
                <w:szCs w:val="28"/>
                <w:lang w:val="uk-UA" w:eastAsia="en-US"/>
              </w:rPr>
              <w:t>№</w:t>
            </w:r>
            <w:r w:rsidR="0061749F">
              <w:rPr>
                <w:rFonts w:cs="Times New Roman"/>
                <w:b/>
                <w:sz w:val="28"/>
                <w:szCs w:val="28"/>
                <w:lang w:val="uk-UA" w:eastAsia="en-US"/>
              </w:rPr>
              <w:t>2409</w:t>
            </w:r>
          </w:p>
        </w:tc>
      </w:tr>
      <w:tr w:rsidR="0048280F" w:rsidRPr="0048280F" w:rsidTr="002C354A">
        <w:tc>
          <w:tcPr>
            <w:tcW w:w="3230" w:type="dxa"/>
          </w:tcPr>
          <w:p w:rsidR="0048280F" w:rsidRPr="0048280F" w:rsidRDefault="0048280F" w:rsidP="0048280F">
            <w:pPr>
              <w:suppressAutoHyphens/>
              <w:jc w:val="center"/>
              <w:rPr>
                <w:rFonts w:cs="Times New Roman"/>
                <w:sz w:val="26"/>
                <w:szCs w:val="26"/>
                <w:lang w:val="uk-UA" w:eastAsia="en-US"/>
              </w:rPr>
            </w:pPr>
          </w:p>
        </w:tc>
        <w:tc>
          <w:tcPr>
            <w:tcW w:w="3242" w:type="dxa"/>
            <w:gridSpan w:val="2"/>
          </w:tcPr>
          <w:p w:rsidR="0048280F" w:rsidRPr="0048280F" w:rsidRDefault="0048280F" w:rsidP="0048280F">
            <w:pPr>
              <w:suppressAutoHyphens/>
              <w:jc w:val="center"/>
              <w:rPr>
                <w:rFonts w:cs="Times New Roman"/>
                <w:i/>
                <w:iCs/>
                <w:sz w:val="26"/>
                <w:szCs w:val="26"/>
                <w:lang w:val="uk-UA" w:eastAsia="en-US"/>
              </w:rPr>
            </w:pPr>
          </w:p>
        </w:tc>
        <w:tc>
          <w:tcPr>
            <w:tcW w:w="3203" w:type="dxa"/>
          </w:tcPr>
          <w:p w:rsidR="0048280F" w:rsidRPr="0048280F" w:rsidRDefault="0048280F" w:rsidP="0048280F">
            <w:pPr>
              <w:suppressAutoHyphens/>
              <w:jc w:val="center"/>
              <w:rPr>
                <w:rFonts w:cs="Times New Roman"/>
                <w:sz w:val="26"/>
                <w:szCs w:val="26"/>
                <w:lang w:val="uk-UA" w:eastAsia="en-US"/>
              </w:rPr>
            </w:pPr>
          </w:p>
        </w:tc>
      </w:tr>
      <w:tr w:rsidR="0048280F" w:rsidRPr="00F36C78" w:rsidTr="002C354A">
        <w:trPr>
          <w:trHeight w:val="830"/>
        </w:trPr>
        <w:tc>
          <w:tcPr>
            <w:tcW w:w="5211" w:type="dxa"/>
            <w:gridSpan w:val="2"/>
            <w:hideMark/>
          </w:tcPr>
          <w:p w:rsidR="00EE2AF5" w:rsidRDefault="00EE2AF5" w:rsidP="0048280F">
            <w:pPr>
              <w:suppressAutoHyphens/>
              <w:jc w:val="both"/>
              <w:rPr>
                <w:rFonts w:cs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cs="Times New Roman"/>
                <w:b/>
                <w:sz w:val="28"/>
                <w:szCs w:val="28"/>
                <w:lang w:val="uk-UA" w:eastAsia="en-US"/>
              </w:rPr>
              <w:t>Про затвердження</w:t>
            </w:r>
            <w:r w:rsidR="0048280F" w:rsidRPr="0048280F">
              <w:rPr>
                <w:rFonts w:cs="Times New Roman"/>
                <w:b/>
                <w:sz w:val="28"/>
                <w:szCs w:val="28"/>
                <w:lang w:val="uk-UA" w:eastAsia="en-US"/>
              </w:rPr>
              <w:t xml:space="preserve">   Положення про</w:t>
            </w:r>
          </w:p>
          <w:p w:rsidR="0048280F" w:rsidRPr="0048280F" w:rsidRDefault="00F36C78" w:rsidP="0048280F">
            <w:pPr>
              <w:suppressAutoHyphens/>
              <w:jc w:val="both"/>
              <w:rPr>
                <w:rFonts w:cs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cs="Times New Roman"/>
                <w:b/>
                <w:sz w:val="28"/>
                <w:szCs w:val="28"/>
                <w:lang w:val="uk-UA" w:eastAsia="en-US"/>
              </w:rPr>
              <w:t>преміювання начальника</w:t>
            </w:r>
            <w:r w:rsidR="00EE2AF5">
              <w:rPr>
                <w:rFonts w:cs="Times New Roman"/>
                <w:b/>
                <w:sz w:val="28"/>
                <w:szCs w:val="28"/>
                <w:lang w:val="uk-UA" w:eastAsia="en-US"/>
              </w:rPr>
              <w:t xml:space="preserve">  Місцевої пожежної охорони</w:t>
            </w:r>
            <w:r w:rsidR="0048280F" w:rsidRPr="0048280F">
              <w:rPr>
                <w:rFonts w:cs="Times New Roman"/>
                <w:b/>
                <w:sz w:val="28"/>
                <w:szCs w:val="28"/>
                <w:lang w:val="uk-UA" w:eastAsia="en-US"/>
              </w:rPr>
              <w:t xml:space="preserve"> Сокальської міської ради Львівської області</w:t>
            </w:r>
          </w:p>
        </w:tc>
        <w:tc>
          <w:tcPr>
            <w:tcW w:w="1261" w:type="dxa"/>
          </w:tcPr>
          <w:p w:rsidR="0048280F" w:rsidRPr="0048280F" w:rsidRDefault="0048280F" w:rsidP="0048280F">
            <w:pPr>
              <w:suppressAutoHyphens/>
              <w:jc w:val="center"/>
              <w:rPr>
                <w:rFonts w:cs="Times New Roman"/>
                <w:b/>
                <w:i/>
                <w:iCs/>
                <w:sz w:val="28"/>
                <w:szCs w:val="28"/>
                <w:lang w:val="uk-UA" w:eastAsia="en-US"/>
              </w:rPr>
            </w:pPr>
          </w:p>
        </w:tc>
        <w:tc>
          <w:tcPr>
            <w:tcW w:w="3203" w:type="dxa"/>
          </w:tcPr>
          <w:p w:rsidR="0048280F" w:rsidRPr="0048280F" w:rsidRDefault="0048280F" w:rsidP="0048280F">
            <w:pPr>
              <w:suppressAutoHyphens/>
              <w:jc w:val="center"/>
              <w:rPr>
                <w:rFonts w:cs="Times New Roman"/>
                <w:b/>
                <w:sz w:val="28"/>
                <w:szCs w:val="28"/>
                <w:lang w:val="uk-UA" w:eastAsia="en-US"/>
              </w:rPr>
            </w:pPr>
          </w:p>
        </w:tc>
      </w:tr>
    </w:tbl>
    <w:p w:rsidR="0048280F" w:rsidRPr="0048280F" w:rsidRDefault="0048280F" w:rsidP="0048280F">
      <w:pPr>
        <w:suppressAutoHyphens/>
        <w:ind w:firstLine="708"/>
        <w:jc w:val="both"/>
        <w:rPr>
          <w:rFonts w:cs="Times New Roman"/>
          <w:b/>
          <w:sz w:val="28"/>
          <w:szCs w:val="28"/>
          <w:lang w:val="uk-UA" w:eastAsia="en-US"/>
        </w:rPr>
      </w:pPr>
    </w:p>
    <w:p w:rsidR="0048280F" w:rsidRDefault="00EE2AF5" w:rsidP="00E51E7F">
      <w:pPr>
        <w:suppressAutoHyphens/>
        <w:spacing w:line="276" w:lineRule="auto"/>
        <w:jc w:val="both"/>
        <w:rPr>
          <w:rFonts w:cs="Times New Roman"/>
          <w:bCs/>
          <w:sz w:val="28"/>
          <w:szCs w:val="28"/>
          <w:lang w:val="uk-UA" w:eastAsia="en-US"/>
        </w:rPr>
      </w:pPr>
      <w:r>
        <w:rPr>
          <w:rFonts w:cs="Times New Roman"/>
          <w:sz w:val="28"/>
          <w:szCs w:val="28"/>
          <w:lang w:val="uk-UA" w:eastAsia="en-US"/>
        </w:rPr>
        <w:t xml:space="preserve">      Відповідно до </w:t>
      </w:r>
      <w:r w:rsidR="002F0454">
        <w:rPr>
          <w:rFonts w:cs="Times New Roman"/>
          <w:sz w:val="28"/>
          <w:szCs w:val="28"/>
          <w:lang w:val="uk-UA" w:eastAsia="en-US"/>
        </w:rPr>
        <w:t xml:space="preserve">ст.97 </w:t>
      </w:r>
      <w:r>
        <w:rPr>
          <w:rFonts w:cs="Times New Roman"/>
          <w:sz w:val="28"/>
          <w:szCs w:val="28"/>
          <w:lang w:val="uk-UA" w:eastAsia="en-US"/>
        </w:rPr>
        <w:t xml:space="preserve">Кодексу законів про працю України </w:t>
      </w:r>
      <w:r w:rsidR="0048280F" w:rsidRPr="0048280F">
        <w:rPr>
          <w:rFonts w:cs="Times New Roman"/>
          <w:sz w:val="28"/>
          <w:szCs w:val="28"/>
          <w:lang w:val="uk-UA" w:eastAsia="en-US"/>
        </w:rPr>
        <w:t>,</w:t>
      </w:r>
      <w:r w:rsidR="002F0454">
        <w:rPr>
          <w:rFonts w:cs="Times New Roman"/>
          <w:sz w:val="28"/>
          <w:szCs w:val="28"/>
          <w:lang w:val="uk-UA" w:eastAsia="en-US"/>
        </w:rPr>
        <w:t xml:space="preserve"> ст.15 Закону </w:t>
      </w:r>
      <w:r>
        <w:rPr>
          <w:rFonts w:cs="Times New Roman"/>
          <w:sz w:val="28"/>
          <w:szCs w:val="28"/>
          <w:lang w:val="uk-UA" w:eastAsia="en-US"/>
        </w:rPr>
        <w:t xml:space="preserve"> України «Про оплату праці»,</w:t>
      </w:r>
      <w:r w:rsidR="00D11CDE">
        <w:rPr>
          <w:rFonts w:cs="Times New Roman"/>
          <w:sz w:val="28"/>
          <w:szCs w:val="28"/>
          <w:lang w:val="uk-UA" w:eastAsia="en-US"/>
        </w:rPr>
        <w:t xml:space="preserve">  </w:t>
      </w:r>
      <w:r>
        <w:rPr>
          <w:rFonts w:cs="Times New Roman"/>
          <w:sz w:val="28"/>
          <w:szCs w:val="28"/>
          <w:lang w:val="uk-UA" w:eastAsia="en-US"/>
        </w:rPr>
        <w:t xml:space="preserve"> постанови Кабінету Міністрів України «Про оплату праці працівників на основі Єдиної тарифної сітки розрядів і коефіцієнтів з оплати праці </w:t>
      </w:r>
      <w:proofErr w:type="spellStart"/>
      <w:r>
        <w:rPr>
          <w:rFonts w:cs="Times New Roman"/>
          <w:sz w:val="28"/>
          <w:szCs w:val="28"/>
          <w:lang w:val="uk-UA" w:eastAsia="en-US"/>
        </w:rPr>
        <w:t>працівникв</w:t>
      </w:r>
      <w:proofErr w:type="spellEnd"/>
      <w:r>
        <w:rPr>
          <w:rFonts w:cs="Times New Roman"/>
          <w:sz w:val="28"/>
          <w:szCs w:val="28"/>
          <w:lang w:val="uk-UA" w:eastAsia="en-US"/>
        </w:rPr>
        <w:t xml:space="preserve"> </w:t>
      </w:r>
      <w:proofErr w:type="spellStart"/>
      <w:r>
        <w:rPr>
          <w:rFonts w:cs="Times New Roman"/>
          <w:sz w:val="28"/>
          <w:szCs w:val="28"/>
          <w:lang w:val="uk-UA" w:eastAsia="en-US"/>
        </w:rPr>
        <w:t>установ,закладів</w:t>
      </w:r>
      <w:proofErr w:type="spellEnd"/>
      <w:r>
        <w:rPr>
          <w:rFonts w:cs="Times New Roman"/>
          <w:sz w:val="28"/>
          <w:szCs w:val="28"/>
          <w:lang w:val="uk-UA" w:eastAsia="en-US"/>
        </w:rPr>
        <w:t xml:space="preserve"> та організацій окремих галузей бюджетної сфери» </w:t>
      </w:r>
      <w:r w:rsidR="00E84BE3">
        <w:rPr>
          <w:rFonts w:cs="Times New Roman"/>
          <w:sz w:val="28"/>
          <w:szCs w:val="28"/>
          <w:lang w:val="uk-UA" w:eastAsia="en-US"/>
        </w:rPr>
        <w:t>від 30.08.2002</w:t>
      </w:r>
      <w:r w:rsidR="002F0454">
        <w:rPr>
          <w:rFonts w:cs="Times New Roman"/>
          <w:sz w:val="28"/>
          <w:szCs w:val="28"/>
          <w:lang w:val="uk-UA" w:eastAsia="en-US"/>
        </w:rPr>
        <w:t xml:space="preserve"> №</w:t>
      </w:r>
      <w:r w:rsidR="0048280F" w:rsidRPr="0048280F">
        <w:rPr>
          <w:rFonts w:cs="Times New Roman"/>
          <w:sz w:val="28"/>
          <w:szCs w:val="28"/>
          <w:lang w:val="uk-UA" w:eastAsia="en-US"/>
        </w:rPr>
        <w:t xml:space="preserve"> </w:t>
      </w:r>
      <w:r w:rsidR="00E84BE3">
        <w:rPr>
          <w:rFonts w:cs="Times New Roman"/>
          <w:sz w:val="28"/>
          <w:szCs w:val="28"/>
          <w:lang w:val="uk-UA" w:eastAsia="en-US"/>
        </w:rPr>
        <w:t>1298</w:t>
      </w:r>
      <w:r w:rsidR="002F0454">
        <w:rPr>
          <w:rFonts w:cs="Times New Roman"/>
          <w:sz w:val="28"/>
          <w:szCs w:val="28"/>
          <w:lang w:val="uk-UA" w:eastAsia="en-US"/>
        </w:rPr>
        <w:t xml:space="preserve"> ,</w:t>
      </w:r>
      <w:r w:rsidR="0048280F" w:rsidRPr="0048280F">
        <w:rPr>
          <w:rFonts w:cs="Times New Roman"/>
          <w:sz w:val="28"/>
          <w:szCs w:val="28"/>
          <w:lang w:val="uk-UA" w:eastAsia="en-US"/>
        </w:rPr>
        <w:t>керуючись</w:t>
      </w:r>
      <w:r w:rsidR="00E84BE3">
        <w:rPr>
          <w:rFonts w:cs="Times New Roman"/>
          <w:sz w:val="28"/>
          <w:szCs w:val="28"/>
          <w:lang w:val="uk-UA" w:eastAsia="en-US"/>
        </w:rPr>
        <w:t xml:space="preserve"> ,</w:t>
      </w:r>
      <w:r w:rsidR="00E84BE3" w:rsidRPr="00E84BE3">
        <w:rPr>
          <w:lang w:val="uk-UA"/>
        </w:rPr>
        <w:t xml:space="preserve"> </w:t>
      </w:r>
      <w:r w:rsidR="00D11CDE" w:rsidRPr="000A273E">
        <w:rPr>
          <w:sz w:val="28"/>
          <w:szCs w:val="28"/>
          <w:lang w:val="uk-UA"/>
        </w:rPr>
        <w:t>розділом</w:t>
      </w:r>
      <w:r w:rsidR="00E535CD" w:rsidRPr="000A273E">
        <w:rPr>
          <w:lang w:val="uk-UA"/>
        </w:rPr>
        <w:t xml:space="preserve"> </w:t>
      </w:r>
      <w:r w:rsidR="00E535CD" w:rsidRPr="000A273E">
        <w:rPr>
          <w:lang w:val="en-US"/>
        </w:rPr>
        <w:t>VI</w:t>
      </w:r>
      <w:r w:rsidR="00E535CD" w:rsidRPr="000A273E">
        <w:rPr>
          <w:lang w:val="uk-UA"/>
        </w:rPr>
        <w:t xml:space="preserve"> </w:t>
      </w:r>
      <w:r w:rsidR="00E535CD" w:rsidRPr="000A273E">
        <w:rPr>
          <w:sz w:val="28"/>
          <w:szCs w:val="28"/>
          <w:lang w:val="uk-UA"/>
        </w:rPr>
        <w:t xml:space="preserve">пункту </w:t>
      </w:r>
      <w:r w:rsidR="00E535CD" w:rsidRPr="000A273E">
        <w:rPr>
          <w:lang w:val="uk-UA"/>
        </w:rPr>
        <w:t xml:space="preserve">5 </w:t>
      </w:r>
      <w:r w:rsidR="00E535CD" w:rsidRPr="000A273E">
        <w:rPr>
          <w:rFonts w:cs="Times New Roman"/>
          <w:bCs/>
          <w:sz w:val="28"/>
          <w:szCs w:val="28"/>
          <w:lang w:val="uk-UA" w:eastAsia="en-US"/>
        </w:rPr>
        <w:t>наказу</w:t>
      </w:r>
      <w:r w:rsidR="00E84BE3" w:rsidRPr="000A273E">
        <w:rPr>
          <w:rFonts w:cs="Times New Roman"/>
          <w:bCs/>
          <w:sz w:val="28"/>
          <w:szCs w:val="28"/>
          <w:lang w:val="uk-UA" w:eastAsia="en-US"/>
        </w:rPr>
        <w:t xml:space="preserve">  «Про затвердження Умов оплати праці працівників бюджетних установ , закладів та організацій Державної служби України з надзвичайних ситуацій</w:t>
      </w:r>
      <w:r w:rsidR="00E535CD" w:rsidRPr="000A273E">
        <w:rPr>
          <w:rFonts w:cs="Times New Roman"/>
          <w:bCs/>
          <w:sz w:val="28"/>
          <w:szCs w:val="28"/>
          <w:lang w:val="uk-UA" w:eastAsia="en-US"/>
        </w:rPr>
        <w:t>»(зі змінами)  від 14.08.2015року,</w:t>
      </w:r>
      <w:r w:rsidR="00E535CD">
        <w:rPr>
          <w:rFonts w:cs="Times New Roman"/>
          <w:bCs/>
          <w:sz w:val="28"/>
          <w:szCs w:val="28"/>
          <w:lang w:val="uk-UA" w:eastAsia="en-US"/>
        </w:rPr>
        <w:t xml:space="preserve"> ст. 26 </w:t>
      </w:r>
      <w:r w:rsidR="00E51E7F">
        <w:rPr>
          <w:rFonts w:cs="Times New Roman"/>
          <w:bCs/>
          <w:sz w:val="28"/>
          <w:szCs w:val="28"/>
          <w:lang w:val="uk-UA" w:eastAsia="en-US"/>
        </w:rPr>
        <w:t>Закону України «Про місцеве самоврядування в Україні»,Сокальська</w:t>
      </w:r>
    </w:p>
    <w:p w:rsidR="00E51E7F" w:rsidRDefault="00E51E7F" w:rsidP="00E51E7F">
      <w:pPr>
        <w:suppressAutoHyphens/>
        <w:spacing w:line="276" w:lineRule="auto"/>
        <w:jc w:val="both"/>
        <w:rPr>
          <w:rFonts w:cs="Times New Roman"/>
          <w:bCs/>
          <w:sz w:val="28"/>
          <w:szCs w:val="28"/>
          <w:lang w:val="uk-UA" w:eastAsia="en-US"/>
        </w:rPr>
      </w:pPr>
      <w:r>
        <w:rPr>
          <w:rFonts w:cs="Times New Roman"/>
          <w:bCs/>
          <w:sz w:val="28"/>
          <w:szCs w:val="28"/>
          <w:lang w:val="uk-UA" w:eastAsia="en-US"/>
        </w:rPr>
        <w:t>міська рада ,-</w:t>
      </w:r>
    </w:p>
    <w:p w:rsidR="00E51E7F" w:rsidRPr="0048280F" w:rsidRDefault="00E51E7F" w:rsidP="00E51E7F">
      <w:pPr>
        <w:suppressAutoHyphens/>
        <w:spacing w:line="276" w:lineRule="auto"/>
        <w:jc w:val="both"/>
        <w:rPr>
          <w:rFonts w:cs="Times New Roman"/>
          <w:sz w:val="28"/>
          <w:szCs w:val="28"/>
          <w:lang w:val="uk-UA" w:eastAsia="en-US"/>
        </w:rPr>
      </w:pPr>
    </w:p>
    <w:p w:rsidR="0048280F" w:rsidRPr="0048280F" w:rsidRDefault="0048280F" w:rsidP="0048280F">
      <w:pPr>
        <w:suppressAutoHyphens/>
        <w:rPr>
          <w:rFonts w:cs="Times New Roman"/>
          <w:b/>
          <w:bCs/>
          <w:sz w:val="28"/>
          <w:szCs w:val="28"/>
          <w:lang w:val="uk-UA" w:eastAsia="en-US"/>
        </w:rPr>
      </w:pPr>
      <w:r w:rsidRPr="0048280F">
        <w:rPr>
          <w:rFonts w:cs="Times New Roman"/>
          <w:b/>
          <w:bCs/>
          <w:sz w:val="28"/>
          <w:szCs w:val="28"/>
          <w:lang w:val="uk-UA" w:eastAsia="en-US"/>
        </w:rPr>
        <w:t>ВИРІШИЛА:</w:t>
      </w:r>
    </w:p>
    <w:p w:rsidR="0048280F" w:rsidRPr="0048280F" w:rsidRDefault="0048280F" w:rsidP="0048280F">
      <w:pPr>
        <w:suppressAutoHyphens/>
        <w:spacing w:after="200" w:line="276" w:lineRule="auto"/>
        <w:rPr>
          <w:rFonts w:ascii="Calibri" w:hAnsi="Calibri" w:cs="Calibri"/>
          <w:b/>
          <w:bCs/>
          <w:sz w:val="28"/>
          <w:szCs w:val="28"/>
          <w:lang w:val="uk-UA" w:eastAsia="en-US"/>
        </w:rPr>
      </w:pPr>
    </w:p>
    <w:p w:rsidR="008F5738" w:rsidRPr="008F5738" w:rsidRDefault="00E84BE3" w:rsidP="008F5738">
      <w:pPr>
        <w:pStyle w:val="a4"/>
        <w:numPr>
          <w:ilvl w:val="0"/>
          <w:numId w:val="2"/>
        </w:numPr>
        <w:suppressAutoHyphens/>
        <w:spacing w:after="200" w:line="276" w:lineRule="auto"/>
        <w:jc w:val="both"/>
        <w:rPr>
          <w:sz w:val="28"/>
          <w:szCs w:val="28"/>
          <w:lang w:val="uk-UA" w:eastAsia="en-US"/>
        </w:rPr>
      </w:pPr>
      <w:r w:rsidRPr="008F5738">
        <w:rPr>
          <w:sz w:val="28"/>
          <w:szCs w:val="28"/>
          <w:lang w:val="uk-UA" w:eastAsia="en-US"/>
        </w:rPr>
        <w:t xml:space="preserve">Затвердити </w:t>
      </w:r>
      <w:r w:rsidR="0048280F" w:rsidRPr="008F5738">
        <w:rPr>
          <w:sz w:val="28"/>
          <w:szCs w:val="28"/>
          <w:lang w:val="uk-UA" w:eastAsia="en-US"/>
        </w:rPr>
        <w:t xml:space="preserve"> Положення про</w:t>
      </w:r>
      <w:r w:rsidRPr="008F5738">
        <w:rPr>
          <w:sz w:val="28"/>
          <w:szCs w:val="28"/>
          <w:lang w:val="uk-UA" w:eastAsia="en-US"/>
        </w:rPr>
        <w:t xml:space="preserve"> преміювання начальника Місцевої пожежної</w:t>
      </w:r>
      <w:r w:rsidR="0048280F" w:rsidRPr="008F5738">
        <w:rPr>
          <w:sz w:val="28"/>
          <w:szCs w:val="28"/>
          <w:lang w:val="uk-UA" w:eastAsia="en-US"/>
        </w:rPr>
        <w:t xml:space="preserve"> охорону Сокальської міської ради Львівської області  (додається).</w:t>
      </w:r>
    </w:p>
    <w:p w:rsidR="008F5738" w:rsidRPr="008F5738" w:rsidRDefault="008F5738" w:rsidP="008F5738">
      <w:pPr>
        <w:pStyle w:val="a4"/>
        <w:numPr>
          <w:ilvl w:val="0"/>
          <w:numId w:val="2"/>
        </w:numPr>
        <w:suppressAutoHyphens/>
        <w:spacing w:after="200" w:line="276" w:lineRule="auto"/>
        <w:jc w:val="both"/>
        <w:rPr>
          <w:sz w:val="28"/>
          <w:szCs w:val="28"/>
          <w:lang w:val="uk-UA" w:eastAsia="en-US"/>
        </w:rPr>
      </w:pPr>
      <w:r w:rsidRPr="008F5738">
        <w:rPr>
          <w:color w:val="000000"/>
          <w:sz w:val="28"/>
          <w:szCs w:val="28"/>
        </w:rPr>
        <w:t xml:space="preserve">Контроль за </w:t>
      </w:r>
      <w:proofErr w:type="spellStart"/>
      <w:r w:rsidRPr="008F5738">
        <w:rPr>
          <w:color w:val="000000"/>
          <w:sz w:val="28"/>
          <w:szCs w:val="28"/>
        </w:rPr>
        <w:t>виконанням</w:t>
      </w:r>
      <w:proofErr w:type="spellEnd"/>
      <w:r w:rsidRPr="008F5738">
        <w:rPr>
          <w:color w:val="000000"/>
          <w:sz w:val="28"/>
          <w:szCs w:val="28"/>
        </w:rPr>
        <w:t xml:space="preserve"> </w:t>
      </w:r>
      <w:proofErr w:type="spellStart"/>
      <w:r w:rsidRPr="008F5738">
        <w:rPr>
          <w:color w:val="000000"/>
          <w:sz w:val="28"/>
          <w:szCs w:val="28"/>
        </w:rPr>
        <w:t>рішення</w:t>
      </w:r>
      <w:proofErr w:type="spellEnd"/>
      <w:r w:rsidRPr="008F5738">
        <w:rPr>
          <w:color w:val="000000"/>
          <w:sz w:val="28"/>
          <w:szCs w:val="28"/>
        </w:rPr>
        <w:t xml:space="preserve"> </w:t>
      </w:r>
      <w:proofErr w:type="spellStart"/>
      <w:r w:rsidRPr="008F5738">
        <w:rPr>
          <w:color w:val="000000"/>
          <w:sz w:val="28"/>
          <w:szCs w:val="28"/>
        </w:rPr>
        <w:t>покласти</w:t>
      </w:r>
      <w:proofErr w:type="spellEnd"/>
      <w:r w:rsidRPr="008F5738">
        <w:rPr>
          <w:color w:val="000000"/>
          <w:sz w:val="28"/>
          <w:szCs w:val="28"/>
        </w:rPr>
        <w:t xml:space="preserve"> на </w:t>
      </w:r>
      <w:proofErr w:type="spellStart"/>
      <w:r w:rsidRPr="008F5738">
        <w:rPr>
          <w:color w:val="000000"/>
          <w:sz w:val="28"/>
          <w:szCs w:val="28"/>
        </w:rPr>
        <w:t>першого</w:t>
      </w:r>
      <w:proofErr w:type="spellEnd"/>
      <w:r w:rsidRPr="008F5738">
        <w:rPr>
          <w:color w:val="000000"/>
          <w:sz w:val="28"/>
          <w:szCs w:val="28"/>
        </w:rPr>
        <w:t xml:space="preserve"> заступника </w:t>
      </w:r>
      <w:proofErr w:type="spellStart"/>
      <w:r w:rsidRPr="008F5738">
        <w:rPr>
          <w:color w:val="000000"/>
          <w:sz w:val="28"/>
          <w:szCs w:val="28"/>
        </w:rPr>
        <w:t>міського</w:t>
      </w:r>
      <w:proofErr w:type="spellEnd"/>
      <w:r w:rsidRPr="008F5738">
        <w:rPr>
          <w:color w:val="000000"/>
          <w:sz w:val="28"/>
          <w:szCs w:val="28"/>
        </w:rPr>
        <w:t xml:space="preserve"> </w:t>
      </w:r>
      <w:proofErr w:type="spellStart"/>
      <w:r w:rsidRPr="008F5738">
        <w:rPr>
          <w:color w:val="000000"/>
          <w:sz w:val="28"/>
          <w:szCs w:val="28"/>
        </w:rPr>
        <w:t>голови</w:t>
      </w:r>
      <w:proofErr w:type="spellEnd"/>
      <w:r w:rsidRPr="008F5738">
        <w:rPr>
          <w:color w:val="000000"/>
          <w:sz w:val="28"/>
          <w:szCs w:val="28"/>
        </w:rPr>
        <w:t xml:space="preserve"> </w:t>
      </w:r>
      <w:proofErr w:type="spellStart"/>
      <w:r w:rsidRPr="008F5738">
        <w:rPr>
          <w:color w:val="000000"/>
          <w:sz w:val="28"/>
          <w:szCs w:val="28"/>
        </w:rPr>
        <w:t>М.Паська</w:t>
      </w:r>
      <w:proofErr w:type="spellEnd"/>
      <w:r w:rsidRPr="008F5738">
        <w:rPr>
          <w:color w:val="000000"/>
          <w:sz w:val="28"/>
          <w:szCs w:val="28"/>
        </w:rPr>
        <w:t>.</w:t>
      </w:r>
    </w:p>
    <w:p w:rsidR="0048280F" w:rsidRDefault="00093E87" w:rsidP="008F5738">
      <w:pPr>
        <w:suppressAutoHyphens/>
        <w:spacing w:after="200" w:line="276" w:lineRule="auto"/>
        <w:jc w:val="both"/>
        <w:rPr>
          <w:rFonts w:eastAsia="Times New Roman" w:cs="Times New Roman"/>
          <w:sz w:val="22"/>
          <w:szCs w:val="22"/>
          <w:lang w:val="uk-UA" w:eastAsia="en-US"/>
        </w:rPr>
      </w:pPr>
      <w:r w:rsidRPr="0048280F">
        <w:rPr>
          <w:rFonts w:eastAsia="Times New Roman" w:cs="Times New Roman"/>
          <w:sz w:val="22"/>
          <w:szCs w:val="22"/>
          <w:lang w:val="uk-UA" w:eastAsia="en-US"/>
        </w:rPr>
        <w:t xml:space="preserve"> </w:t>
      </w:r>
    </w:p>
    <w:p w:rsidR="0048280F" w:rsidRDefault="0048280F" w:rsidP="0048280F">
      <w:pPr>
        <w:suppressAutoHyphens/>
        <w:spacing w:after="200" w:line="276" w:lineRule="auto"/>
        <w:jc w:val="both"/>
        <w:rPr>
          <w:rFonts w:ascii="Calibri" w:hAnsi="Calibri" w:cs="Calibri"/>
          <w:sz w:val="28"/>
          <w:szCs w:val="28"/>
          <w:lang w:val="uk-UA" w:eastAsia="en-US"/>
        </w:rPr>
      </w:pPr>
    </w:p>
    <w:p w:rsidR="008F5738" w:rsidRPr="0048280F" w:rsidRDefault="008F5738" w:rsidP="0048280F">
      <w:pPr>
        <w:suppressAutoHyphens/>
        <w:spacing w:after="200" w:line="276" w:lineRule="auto"/>
        <w:jc w:val="both"/>
        <w:rPr>
          <w:rFonts w:ascii="Calibri" w:hAnsi="Calibri" w:cs="Calibri"/>
          <w:sz w:val="28"/>
          <w:szCs w:val="28"/>
          <w:lang w:val="uk-UA" w:eastAsia="en-US"/>
        </w:rPr>
      </w:pPr>
    </w:p>
    <w:p w:rsidR="0048280F" w:rsidRPr="0048280F" w:rsidRDefault="0048280F" w:rsidP="0048280F">
      <w:pPr>
        <w:suppressAutoHyphens/>
        <w:spacing w:after="200" w:line="276" w:lineRule="auto"/>
        <w:jc w:val="both"/>
        <w:rPr>
          <w:rFonts w:cs="Times New Roman"/>
          <w:b/>
          <w:color w:val="000000"/>
          <w:sz w:val="28"/>
          <w:szCs w:val="28"/>
          <w:lang w:val="uk-UA" w:eastAsia="en-US"/>
        </w:rPr>
      </w:pPr>
      <w:r w:rsidRPr="0048280F">
        <w:rPr>
          <w:rFonts w:ascii="Calibri" w:hAnsi="Calibri" w:cs="Times New Roman CYR"/>
          <w:color w:val="000000"/>
          <w:sz w:val="28"/>
          <w:szCs w:val="28"/>
          <w:lang w:val="uk-UA" w:eastAsia="en-US"/>
        </w:rPr>
        <w:tab/>
      </w:r>
    </w:p>
    <w:p w:rsidR="0048280F" w:rsidRDefault="0048280F" w:rsidP="0048280F">
      <w:pPr>
        <w:suppressAutoHyphens/>
        <w:spacing w:after="200" w:line="276" w:lineRule="auto"/>
        <w:jc w:val="both"/>
        <w:rPr>
          <w:rFonts w:cs="Times New Roman"/>
          <w:b/>
          <w:color w:val="000000"/>
          <w:sz w:val="28"/>
          <w:szCs w:val="28"/>
          <w:lang w:val="uk-UA" w:eastAsia="en-US"/>
        </w:rPr>
      </w:pPr>
      <w:r w:rsidRPr="0048280F">
        <w:rPr>
          <w:rFonts w:cs="Times New Roman"/>
          <w:b/>
          <w:color w:val="000000"/>
          <w:sz w:val="28"/>
          <w:szCs w:val="28"/>
          <w:lang w:val="uk-UA" w:eastAsia="en-US"/>
        </w:rPr>
        <w:t xml:space="preserve">Міський голова </w:t>
      </w:r>
      <w:r w:rsidRPr="0048280F">
        <w:rPr>
          <w:rFonts w:cs="Times New Roman"/>
          <w:b/>
          <w:color w:val="000000"/>
          <w:sz w:val="28"/>
          <w:szCs w:val="28"/>
          <w:lang w:val="uk-UA" w:eastAsia="en-US"/>
        </w:rPr>
        <w:tab/>
      </w:r>
      <w:r w:rsidRPr="0048280F">
        <w:rPr>
          <w:rFonts w:cs="Times New Roman"/>
          <w:b/>
          <w:color w:val="000000"/>
          <w:sz w:val="28"/>
          <w:szCs w:val="28"/>
          <w:lang w:val="uk-UA" w:eastAsia="en-US"/>
        </w:rPr>
        <w:tab/>
      </w:r>
      <w:r w:rsidRPr="0048280F">
        <w:rPr>
          <w:rFonts w:cs="Times New Roman"/>
          <w:b/>
          <w:color w:val="000000"/>
          <w:sz w:val="28"/>
          <w:szCs w:val="28"/>
          <w:lang w:val="uk-UA" w:eastAsia="en-US"/>
        </w:rPr>
        <w:tab/>
      </w:r>
      <w:r w:rsidRPr="0048280F">
        <w:rPr>
          <w:rFonts w:cs="Times New Roman"/>
          <w:b/>
          <w:color w:val="000000"/>
          <w:sz w:val="28"/>
          <w:szCs w:val="28"/>
          <w:lang w:val="uk-UA" w:eastAsia="en-US"/>
        </w:rPr>
        <w:tab/>
      </w:r>
      <w:r w:rsidRPr="0048280F">
        <w:rPr>
          <w:rFonts w:cs="Times New Roman"/>
          <w:b/>
          <w:color w:val="000000"/>
          <w:sz w:val="28"/>
          <w:szCs w:val="28"/>
          <w:lang w:val="uk-UA" w:eastAsia="en-US"/>
        </w:rPr>
        <w:tab/>
      </w:r>
      <w:r w:rsidRPr="0048280F">
        <w:rPr>
          <w:rFonts w:cs="Times New Roman"/>
          <w:b/>
          <w:color w:val="000000"/>
          <w:sz w:val="28"/>
          <w:szCs w:val="28"/>
          <w:lang w:val="uk-UA" w:eastAsia="en-US"/>
        </w:rPr>
        <w:tab/>
      </w:r>
      <w:r w:rsidRPr="0048280F">
        <w:rPr>
          <w:rFonts w:cs="Times New Roman"/>
          <w:b/>
          <w:color w:val="000000"/>
          <w:sz w:val="28"/>
          <w:szCs w:val="28"/>
          <w:lang w:val="uk-UA" w:eastAsia="en-US"/>
        </w:rPr>
        <w:tab/>
      </w:r>
      <w:r w:rsidRPr="0048280F">
        <w:rPr>
          <w:rFonts w:cs="Times New Roman"/>
          <w:b/>
          <w:color w:val="000000"/>
          <w:sz w:val="28"/>
          <w:szCs w:val="28"/>
          <w:lang w:val="uk-UA" w:eastAsia="en-US"/>
        </w:rPr>
        <w:tab/>
        <w:t>Сергій КАСЯН</w:t>
      </w:r>
    </w:p>
    <w:p w:rsidR="005A4547" w:rsidRPr="008F5738" w:rsidRDefault="00CF0F48" w:rsidP="008F5738">
      <w:pPr>
        <w:jc w:val="right"/>
        <w:rPr>
          <w:rFonts w:cs="Times New Roman"/>
          <w:sz w:val="28"/>
          <w:szCs w:val="28"/>
          <w:lang w:val="uk-UA"/>
        </w:rPr>
      </w:pPr>
      <w:r>
        <w:rPr>
          <w:lang w:val="uk-UA"/>
        </w:rPr>
        <w:lastRenderedPageBreak/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2E6628">
        <w:rPr>
          <w:lang w:val="uk-UA"/>
        </w:rPr>
        <w:tab/>
      </w:r>
      <w:r w:rsidR="002E6628">
        <w:rPr>
          <w:lang w:val="uk-UA"/>
        </w:rPr>
        <w:tab/>
      </w:r>
      <w:r w:rsidR="005A4547" w:rsidRPr="008F5738">
        <w:rPr>
          <w:rFonts w:cs="Times New Roman"/>
          <w:b/>
          <w:sz w:val="28"/>
          <w:szCs w:val="28"/>
          <w:lang w:val="uk-UA"/>
        </w:rPr>
        <w:t>ЗАТВЕРДЖЕНО</w:t>
      </w:r>
      <w:r w:rsidR="005A4547" w:rsidRPr="008F5738">
        <w:rPr>
          <w:rFonts w:cs="Times New Roman"/>
          <w:sz w:val="28"/>
          <w:szCs w:val="28"/>
          <w:lang w:val="uk-UA"/>
        </w:rPr>
        <w:t xml:space="preserve"> </w:t>
      </w:r>
    </w:p>
    <w:p w:rsidR="005A4547" w:rsidRPr="008F5738" w:rsidRDefault="005A4547" w:rsidP="005A4547">
      <w:pPr>
        <w:ind w:left="360"/>
        <w:jc w:val="right"/>
        <w:rPr>
          <w:rFonts w:cs="Times New Roman"/>
          <w:sz w:val="28"/>
          <w:szCs w:val="28"/>
          <w:lang w:val="uk-UA"/>
        </w:rPr>
      </w:pPr>
      <w:r w:rsidRPr="008F5738">
        <w:rPr>
          <w:rFonts w:cs="Times New Roman"/>
          <w:sz w:val="28"/>
          <w:szCs w:val="28"/>
          <w:lang w:val="uk-UA"/>
        </w:rPr>
        <w:tab/>
      </w:r>
      <w:r w:rsidRPr="008F5738">
        <w:rPr>
          <w:rFonts w:cs="Times New Roman"/>
          <w:sz w:val="28"/>
          <w:szCs w:val="28"/>
          <w:lang w:val="uk-UA"/>
        </w:rPr>
        <w:tab/>
      </w:r>
      <w:r w:rsidRPr="008F5738">
        <w:rPr>
          <w:rFonts w:cs="Times New Roman"/>
          <w:sz w:val="28"/>
          <w:szCs w:val="28"/>
          <w:lang w:val="uk-UA"/>
        </w:rPr>
        <w:tab/>
      </w:r>
      <w:r w:rsidRPr="008F5738">
        <w:rPr>
          <w:rFonts w:cs="Times New Roman"/>
          <w:sz w:val="28"/>
          <w:szCs w:val="28"/>
          <w:lang w:val="uk-UA"/>
        </w:rPr>
        <w:tab/>
        <w:t xml:space="preserve">Рішенням сесії Сокальської міської ради </w:t>
      </w:r>
    </w:p>
    <w:p w:rsidR="005A4547" w:rsidRPr="008F5738" w:rsidRDefault="005A4547" w:rsidP="005A4547">
      <w:pPr>
        <w:ind w:left="360"/>
        <w:jc w:val="center"/>
        <w:rPr>
          <w:rFonts w:cs="Times New Roman"/>
          <w:sz w:val="28"/>
          <w:szCs w:val="28"/>
          <w:lang w:val="uk-UA"/>
        </w:rPr>
      </w:pPr>
      <w:r w:rsidRPr="008F5738">
        <w:rPr>
          <w:rFonts w:cs="Times New Roman"/>
          <w:sz w:val="28"/>
          <w:szCs w:val="28"/>
          <w:lang w:val="uk-UA"/>
        </w:rPr>
        <w:t xml:space="preserve">                </w:t>
      </w:r>
      <w:r w:rsidR="0061749F">
        <w:rPr>
          <w:rFonts w:cs="Times New Roman"/>
          <w:sz w:val="28"/>
          <w:szCs w:val="28"/>
          <w:lang w:val="uk-UA"/>
        </w:rPr>
        <w:t xml:space="preserve">              від 22.12.</w:t>
      </w:r>
      <w:r w:rsidRPr="008F5738">
        <w:rPr>
          <w:rFonts w:cs="Times New Roman"/>
          <w:sz w:val="28"/>
          <w:szCs w:val="28"/>
          <w:lang w:val="uk-UA"/>
        </w:rPr>
        <w:t>2025 р. №</w:t>
      </w:r>
      <w:r w:rsidR="0061749F">
        <w:rPr>
          <w:rFonts w:cs="Times New Roman"/>
          <w:sz w:val="28"/>
          <w:szCs w:val="28"/>
          <w:lang w:val="uk-UA"/>
        </w:rPr>
        <w:t>2409</w:t>
      </w:r>
      <w:bookmarkStart w:id="0" w:name="_GoBack"/>
      <w:bookmarkEnd w:id="0"/>
    </w:p>
    <w:p w:rsidR="005A4547" w:rsidRPr="008F5738" w:rsidRDefault="005A4547" w:rsidP="005A4547">
      <w:pPr>
        <w:ind w:left="360"/>
        <w:jc w:val="right"/>
        <w:rPr>
          <w:rFonts w:cs="Times New Roman"/>
          <w:sz w:val="28"/>
          <w:szCs w:val="28"/>
          <w:lang w:val="uk-UA"/>
        </w:rPr>
      </w:pPr>
      <w:r w:rsidRPr="008F5738">
        <w:rPr>
          <w:rFonts w:cs="Times New Roman"/>
          <w:sz w:val="28"/>
          <w:szCs w:val="28"/>
          <w:lang w:val="uk-UA"/>
        </w:rPr>
        <w:tab/>
      </w:r>
      <w:r w:rsidRPr="008F5738">
        <w:rPr>
          <w:rFonts w:cs="Times New Roman"/>
          <w:sz w:val="28"/>
          <w:szCs w:val="28"/>
          <w:lang w:val="uk-UA"/>
        </w:rPr>
        <w:tab/>
      </w:r>
      <w:r w:rsidRPr="008F5738">
        <w:rPr>
          <w:rFonts w:cs="Times New Roman"/>
          <w:sz w:val="28"/>
          <w:szCs w:val="28"/>
          <w:lang w:val="uk-UA"/>
        </w:rPr>
        <w:tab/>
      </w:r>
      <w:r w:rsidRPr="008F5738">
        <w:rPr>
          <w:rFonts w:cs="Times New Roman"/>
          <w:sz w:val="28"/>
          <w:szCs w:val="28"/>
          <w:lang w:val="uk-UA"/>
        </w:rPr>
        <w:tab/>
        <w:t xml:space="preserve">Міський </w:t>
      </w:r>
      <w:proofErr w:type="spellStart"/>
      <w:r w:rsidRPr="008F5738">
        <w:rPr>
          <w:rFonts w:cs="Times New Roman"/>
          <w:sz w:val="28"/>
          <w:szCs w:val="28"/>
          <w:lang w:val="uk-UA"/>
        </w:rPr>
        <w:t>голова_________Сергій</w:t>
      </w:r>
      <w:proofErr w:type="spellEnd"/>
      <w:r w:rsidRPr="008F5738">
        <w:rPr>
          <w:rFonts w:cs="Times New Roman"/>
          <w:sz w:val="28"/>
          <w:szCs w:val="28"/>
          <w:lang w:val="uk-UA"/>
        </w:rPr>
        <w:t xml:space="preserve"> КАСЯН</w:t>
      </w:r>
    </w:p>
    <w:p w:rsidR="005A4547" w:rsidRDefault="005A4547" w:rsidP="005A4547">
      <w:pPr>
        <w:ind w:left="360"/>
        <w:jc w:val="right"/>
        <w:rPr>
          <w:rFonts w:cs="Times New Roman"/>
          <w:sz w:val="28"/>
          <w:szCs w:val="28"/>
          <w:lang w:val="uk-UA"/>
        </w:rPr>
      </w:pPr>
      <w:r w:rsidRPr="008F5738">
        <w:rPr>
          <w:rFonts w:cs="Times New Roman"/>
          <w:sz w:val="28"/>
          <w:szCs w:val="28"/>
          <w:lang w:val="uk-UA"/>
        </w:rPr>
        <w:tab/>
      </w:r>
      <w:r w:rsidRPr="008F5738">
        <w:rPr>
          <w:rFonts w:cs="Times New Roman"/>
          <w:sz w:val="28"/>
          <w:szCs w:val="28"/>
          <w:lang w:val="uk-UA"/>
        </w:rPr>
        <w:tab/>
      </w:r>
      <w:r w:rsidRPr="008F5738">
        <w:rPr>
          <w:rFonts w:cs="Times New Roman"/>
          <w:sz w:val="28"/>
          <w:szCs w:val="28"/>
          <w:lang w:val="uk-UA"/>
        </w:rPr>
        <w:tab/>
      </w:r>
      <w:r w:rsidRPr="008F5738">
        <w:rPr>
          <w:rFonts w:cs="Times New Roman"/>
          <w:sz w:val="28"/>
          <w:szCs w:val="28"/>
          <w:lang w:val="uk-UA"/>
        </w:rPr>
        <w:tab/>
      </w:r>
      <w:r w:rsidRPr="008F5738">
        <w:rPr>
          <w:rFonts w:cs="Times New Roman"/>
          <w:sz w:val="28"/>
          <w:szCs w:val="28"/>
          <w:lang w:val="uk-UA"/>
        </w:rPr>
        <w:tab/>
        <w:t>____   ______________  2025 року</w:t>
      </w:r>
    </w:p>
    <w:p w:rsidR="005A4547" w:rsidRDefault="005A4547" w:rsidP="005A4547">
      <w:pPr>
        <w:ind w:left="360"/>
        <w:jc w:val="center"/>
        <w:rPr>
          <w:rFonts w:cs="Times New Roman"/>
          <w:sz w:val="28"/>
          <w:szCs w:val="28"/>
          <w:lang w:val="uk-UA"/>
        </w:rPr>
      </w:pPr>
    </w:p>
    <w:p w:rsidR="008F5738" w:rsidRDefault="005A4547" w:rsidP="005A4547">
      <w:pPr>
        <w:ind w:left="360"/>
        <w:jc w:val="center"/>
        <w:rPr>
          <w:rFonts w:cs="Times New Roman"/>
          <w:b/>
          <w:sz w:val="28"/>
          <w:szCs w:val="28"/>
          <w:lang w:val="uk-UA"/>
        </w:rPr>
      </w:pPr>
      <w:r w:rsidRPr="008F5738">
        <w:rPr>
          <w:rFonts w:cs="Times New Roman"/>
          <w:b/>
          <w:sz w:val="28"/>
          <w:szCs w:val="28"/>
          <w:lang w:val="uk-UA"/>
        </w:rPr>
        <w:t xml:space="preserve">Положення  </w:t>
      </w:r>
    </w:p>
    <w:p w:rsidR="008F5738" w:rsidRDefault="005A4547" w:rsidP="005A4547">
      <w:pPr>
        <w:ind w:left="360"/>
        <w:jc w:val="center"/>
        <w:rPr>
          <w:rFonts w:cs="Times New Roman"/>
          <w:b/>
          <w:sz w:val="28"/>
          <w:szCs w:val="28"/>
          <w:lang w:val="uk-UA"/>
        </w:rPr>
      </w:pPr>
      <w:r w:rsidRPr="008F5738">
        <w:rPr>
          <w:rFonts w:cs="Times New Roman"/>
          <w:b/>
          <w:sz w:val="28"/>
          <w:szCs w:val="28"/>
          <w:lang w:val="uk-UA"/>
        </w:rPr>
        <w:t xml:space="preserve">про преміювання </w:t>
      </w:r>
    </w:p>
    <w:p w:rsidR="008F5738" w:rsidRDefault="005A4547" w:rsidP="008F5738">
      <w:pPr>
        <w:ind w:left="360"/>
        <w:jc w:val="center"/>
        <w:rPr>
          <w:rFonts w:cs="Times New Roman"/>
          <w:b/>
          <w:sz w:val="28"/>
          <w:szCs w:val="28"/>
          <w:lang w:val="uk-UA"/>
        </w:rPr>
      </w:pPr>
      <w:r w:rsidRPr="008F5738">
        <w:rPr>
          <w:rFonts w:cs="Times New Roman"/>
          <w:b/>
          <w:sz w:val="28"/>
          <w:szCs w:val="28"/>
          <w:lang w:val="uk-UA"/>
        </w:rPr>
        <w:t>начальника</w:t>
      </w:r>
      <w:r w:rsidR="008F5738">
        <w:rPr>
          <w:rFonts w:cs="Times New Roman"/>
          <w:b/>
          <w:sz w:val="28"/>
          <w:szCs w:val="28"/>
          <w:lang w:val="uk-UA"/>
        </w:rPr>
        <w:t xml:space="preserve"> </w:t>
      </w:r>
      <w:r w:rsidRPr="008F5738">
        <w:rPr>
          <w:rFonts w:cs="Times New Roman"/>
          <w:b/>
          <w:sz w:val="28"/>
          <w:szCs w:val="28"/>
          <w:lang w:val="uk-UA"/>
        </w:rPr>
        <w:t>Місцевої пожежної охорони</w:t>
      </w:r>
    </w:p>
    <w:p w:rsidR="005A4547" w:rsidRPr="008F5738" w:rsidRDefault="005A4547" w:rsidP="008F5738">
      <w:pPr>
        <w:ind w:left="360"/>
        <w:jc w:val="center"/>
        <w:rPr>
          <w:rFonts w:cs="Times New Roman"/>
          <w:b/>
          <w:sz w:val="28"/>
          <w:szCs w:val="28"/>
          <w:lang w:val="uk-UA"/>
        </w:rPr>
      </w:pPr>
      <w:r w:rsidRPr="008F5738">
        <w:rPr>
          <w:rFonts w:cs="Times New Roman"/>
          <w:b/>
          <w:sz w:val="28"/>
          <w:szCs w:val="28"/>
          <w:lang w:val="uk-UA"/>
        </w:rPr>
        <w:t>Сокальської міської ради Львівської області</w:t>
      </w:r>
    </w:p>
    <w:p w:rsidR="005A4547" w:rsidRDefault="005A4547" w:rsidP="005A4547">
      <w:pPr>
        <w:ind w:left="360"/>
        <w:rPr>
          <w:rFonts w:cs="Times New Roman"/>
          <w:sz w:val="28"/>
          <w:szCs w:val="28"/>
          <w:lang w:val="uk-UA"/>
        </w:rPr>
      </w:pPr>
    </w:p>
    <w:p w:rsidR="005A4547" w:rsidRDefault="005A4547" w:rsidP="005A4547">
      <w:pPr>
        <w:ind w:left="360"/>
        <w:rPr>
          <w:rFonts w:cs="Times New Roman"/>
          <w:lang w:val="uk-UA"/>
        </w:rPr>
      </w:pPr>
    </w:p>
    <w:p w:rsidR="005A4547" w:rsidRDefault="005A4547" w:rsidP="003B400C">
      <w:pPr>
        <w:widowControl w:val="0"/>
        <w:ind w:firstLine="567"/>
        <w:jc w:val="both"/>
        <w:rPr>
          <w:rFonts w:cs="Times New Roman"/>
          <w:color w:val="000000"/>
          <w:sz w:val="28"/>
          <w:szCs w:val="28"/>
          <w:lang w:val="uk-UA"/>
        </w:rPr>
      </w:pPr>
      <w:r>
        <w:rPr>
          <w:rFonts w:cs="Times New Roman"/>
          <w:color w:val="000000"/>
          <w:sz w:val="28"/>
          <w:szCs w:val="28"/>
          <w:lang w:val="uk-UA"/>
        </w:rPr>
        <w:t xml:space="preserve">Положення розроблено відповідно до Законів України «Про місцеве самоврядування в Україні», відповідно до Кодексу законів про працю, Закону України «Про оплату праці»,  Постанови Кабінету Міністрів України від 30.08.2002 р. № 1298 "Про оплату праці працівників на основі Єдиної тарифної сітки розрядів і коефіцієнтів з оплати праці установ, закладів та організацій окремих галузей бюджетної сфери" (із змінами ) , </w:t>
      </w:r>
      <w:r w:rsidRPr="000A273E">
        <w:rPr>
          <w:rFonts w:cs="Times New Roman"/>
          <w:color w:val="000000"/>
          <w:sz w:val="28"/>
          <w:szCs w:val="28"/>
          <w:lang w:val="uk-UA"/>
        </w:rPr>
        <w:t>наказу від 14.08.2015р. №975 «Про затвердження Умов оплати праці працівників бюджетних установ , закладів та організацій Державної служби України з надзвичайних ситуацій»(зі змінами).</w:t>
      </w:r>
    </w:p>
    <w:p w:rsidR="005A4547" w:rsidRDefault="005A4547" w:rsidP="003B400C">
      <w:pPr>
        <w:widowControl w:val="0"/>
        <w:ind w:firstLine="567"/>
        <w:jc w:val="both"/>
        <w:rPr>
          <w:rFonts w:cs="Times New Roman"/>
          <w:color w:val="000000"/>
          <w:sz w:val="28"/>
          <w:szCs w:val="28"/>
          <w:lang w:val="uk-UA"/>
        </w:rPr>
      </w:pPr>
      <w:r>
        <w:rPr>
          <w:rFonts w:cs="Times New Roman"/>
          <w:color w:val="000000"/>
          <w:sz w:val="28"/>
          <w:szCs w:val="28"/>
          <w:lang w:val="uk-UA"/>
        </w:rPr>
        <w:t>Це Положення є складовою частиною прогресивних організаційних форм і методів управління якістю роботи та розроблено з метою заохочення та матеріального стимулювання начальника Місцевої пожежної охорони Сокальської міської ради Львівської області (далі МПО), засновником якої є Сокальська міська рада Львівської області.</w:t>
      </w:r>
    </w:p>
    <w:p w:rsidR="003B400C" w:rsidRDefault="003B400C" w:rsidP="003B400C">
      <w:pPr>
        <w:widowControl w:val="0"/>
        <w:ind w:firstLine="567"/>
        <w:jc w:val="both"/>
        <w:rPr>
          <w:rFonts w:cs="Times New Roman"/>
          <w:color w:val="000000"/>
          <w:sz w:val="28"/>
          <w:szCs w:val="28"/>
          <w:lang w:val="uk-UA"/>
        </w:rPr>
      </w:pPr>
    </w:p>
    <w:p w:rsidR="005A4547" w:rsidRDefault="005A4547" w:rsidP="003B400C">
      <w:pPr>
        <w:widowControl w:val="0"/>
        <w:ind w:firstLine="567"/>
        <w:jc w:val="both"/>
        <w:rPr>
          <w:rFonts w:cs="Times New Roman"/>
          <w:color w:val="000000"/>
          <w:sz w:val="28"/>
          <w:szCs w:val="28"/>
          <w:lang w:val="uk-UA"/>
        </w:rPr>
      </w:pPr>
      <w:r>
        <w:rPr>
          <w:rFonts w:cs="Times New Roman"/>
          <w:color w:val="000000"/>
          <w:sz w:val="28"/>
          <w:szCs w:val="28"/>
          <w:lang w:val="uk-UA"/>
        </w:rPr>
        <w:t>1.Загальні положення</w:t>
      </w:r>
    </w:p>
    <w:p w:rsidR="005A4547" w:rsidRDefault="005A4547" w:rsidP="003B400C">
      <w:pPr>
        <w:widowControl w:val="0"/>
        <w:ind w:firstLine="567"/>
        <w:jc w:val="both"/>
        <w:rPr>
          <w:rFonts w:cs="Times New Roman"/>
          <w:color w:val="000000"/>
          <w:sz w:val="28"/>
          <w:szCs w:val="28"/>
          <w:lang w:val="uk-UA"/>
        </w:rPr>
      </w:pPr>
      <w:r>
        <w:rPr>
          <w:rFonts w:cs="Times New Roman"/>
          <w:color w:val="000000"/>
          <w:sz w:val="28"/>
          <w:szCs w:val="28"/>
          <w:lang w:val="uk-UA"/>
        </w:rPr>
        <w:t>1.1</w:t>
      </w:r>
      <w:r w:rsidR="008F5738">
        <w:rPr>
          <w:rFonts w:cs="Times New Roman"/>
          <w:color w:val="000000"/>
          <w:sz w:val="28"/>
          <w:szCs w:val="28"/>
          <w:lang w:val="uk-UA"/>
        </w:rPr>
        <w:t xml:space="preserve">. </w:t>
      </w:r>
      <w:r>
        <w:rPr>
          <w:rFonts w:cs="Times New Roman"/>
          <w:color w:val="000000"/>
          <w:sz w:val="28"/>
          <w:szCs w:val="28"/>
          <w:lang w:val="uk-UA"/>
        </w:rPr>
        <w:t>Система преміювання вводиться з метою посилення мотивації до праці начальника МПО  з урахуванням особистого внеску та забезпечення належного рівня  трудової та виконавчої дисципліни колективу.</w:t>
      </w:r>
    </w:p>
    <w:p w:rsidR="005A4547" w:rsidRDefault="005A4547" w:rsidP="003B400C">
      <w:pPr>
        <w:widowControl w:val="0"/>
        <w:ind w:firstLine="567"/>
        <w:jc w:val="both"/>
        <w:rPr>
          <w:rFonts w:cs="Times New Roman"/>
          <w:color w:val="000000"/>
          <w:sz w:val="28"/>
          <w:szCs w:val="28"/>
          <w:lang w:val="uk-UA"/>
        </w:rPr>
      </w:pPr>
      <w:r>
        <w:rPr>
          <w:rFonts w:cs="Times New Roman"/>
          <w:color w:val="000000"/>
          <w:sz w:val="28"/>
          <w:szCs w:val="28"/>
          <w:lang w:val="uk-UA"/>
        </w:rPr>
        <w:t>1.2</w:t>
      </w:r>
      <w:r w:rsidR="008F5738">
        <w:rPr>
          <w:rFonts w:cs="Times New Roman"/>
          <w:color w:val="000000"/>
          <w:sz w:val="28"/>
          <w:szCs w:val="28"/>
          <w:lang w:val="uk-UA"/>
        </w:rPr>
        <w:t xml:space="preserve">. </w:t>
      </w:r>
      <w:r>
        <w:rPr>
          <w:rFonts w:cs="Times New Roman"/>
          <w:color w:val="000000"/>
          <w:sz w:val="28"/>
          <w:szCs w:val="28"/>
          <w:lang w:val="uk-UA"/>
        </w:rPr>
        <w:t>Положення передбачає умови та розміри преміювання начальника МПО.</w:t>
      </w:r>
    </w:p>
    <w:p w:rsidR="005A4547" w:rsidRDefault="005A4547" w:rsidP="003B400C">
      <w:pPr>
        <w:widowControl w:val="0"/>
        <w:ind w:firstLine="567"/>
        <w:jc w:val="both"/>
        <w:rPr>
          <w:rFonts w:cs="Times New Roman"/>
          <w:color w:val="000000"/>
          <w:sz w:val="28"/>
          <w:szCs w:val="28"/>
          <w:lang w:val="uk-UA"/>
        </w:rPr>
      </w:pPr>
      <w:r>
        <w:rPr>
          <w:rFonts w:cs="Times New Roman"/>
          <w:color w:val="000000"/>
          <w:sz w:val="28"/>
          <w:szCs w:val="28"/>
          <w:lang w:val="uk-UA"/>
        </w:rPr>
        <w:t>1</w:t>
      </w:r>
      <w:r w:rsidR="008F5738">
        <w:rPr>
          <w:rFonts w:cs="Times New Roman"/>
          <w:color w:val="000000"/>
          <w:sz w:val="28"/>
          <w:szCs w:val="28"/>
          <w:lang w:val="uk-UA"/>
        </w:rPr>
        <w:t>.</w:t>
      </w:r>
      <w:r>
        <w:rPr>
          <w:rFonts w:cs="Times New Roman"/>
          <w:color w:val="000000"/>
          <w:sz w:val="28"/>
          <w:szCs w:val="28"/>
          <w:lang w:val="uk-UA"/>
        </w:rPr>
        <w:t>3</w:t>
      </w:r>
      <w:r w:rsidR="008F5738">
        <w:rPr>
          <w:rFonts w:cs="Times New Roman"/>
          <w:color w:val="000000"/>
          <w:sz w:val="28"/>
          <w:szCs w:val="28"/>
          <w:lang w:val="uk-UA"/>
        </w:rPr>
        <w:t>.</w:t>
      </w:r>
      <w:r>
        <w:rPr>
          <w:rFonts w:cs="Times New Roman"/>
          <w:color w:val="000000"/>
          <w:sz w:val="28"/>
          <w:szCs w:val="28"/>
          <w:lang w:val="uk-UA"/>
        </w:rPr>
        <w:t xml:space="preserve">Преміювання начальника МПО здійснюється за результатами праці. </w:t>
      </w:r>
    </w:p>
    <w:p w:rsidR="005A4547" w:rsidRDefault="005A4547" w:rsidP="003B400C">
      <w:pPr>
        <w:widowControl w:val="0"/>
        <w:ind w:firstLine="567"/>
        <w:jc w:val="both"/>
        <w:rPr>
          <w:rFonts w:cs="Times New Roman"/>
          <w:color w:val="000000"/>
          <w:sz w:val="28"/>
          <w:szCs w:val="28"/>
          <w:lang w:val="uk-UA"/>
        </w:rPr>
      </w:pPr>
    </w:p>
    <w:p w:rsidR="005A4547" w:rsidRDefault="005A4547" w:rsidP="003B400C">
      <w:pPr>
        <w:widowControl w:val="0"/>
        <w:ind w:firstLine="567"/>
        <w:jc w:val="both"/>
        <w:rPr>
          <w:rFonts w:cs="Times New Roman"/>
          <w:color w:val="000000"/>
          <w:sz w:val="28"/>
          <w:szCs w:val="28"/>
          <w:lang w:val="uk-UA"/>
        </w:rPr>
      </w:pPr>
      <w:r>
        <w:rPr>
          <w:rFonts w:cs="Times New Roman"/>
          <w:color w:val="000000"/>
          <w:sz w:val="28"/>
          <w:szCs w:val="28"/>
          <w:lang w:val="uk-UA"/>
        </w:rPr>
        <w:t>2.Умови та розміри преміювання</w:t>
      </w:r>
    </w:p>
    <w:p w:rsidR="005A4547" w:rsidRDefault="005A4547" w:rsidP="003B400C">
      <w:pPr>
        <w:widowControl w:val="0"/>
        <w:ind w:firstLine="567"/>
        <w:jc w:val="both"/>
        <w:rPr>
          <w:rFonts w:cs="Times New Roman"/>
          <w:color w:val="000000"/>
          <w:sz w:val="28"/>
          <w:szCs w:val="28"/>
          <w:lang w:val="uk-UA"/>
        </w:rPr>
      </w:pPr>
      <w:r>
        <w:rPr>
          <w:rFonts w:cs="Times New Roman"/>
          <w:color w:val="000000"/>
          <w:sz w:val="28"/>
          <w:szCs w:val="28"/>
          <w:lang w:val="uk-UA"/>
        </w:rPr>
        <w:t>2.1</w:t>
      </w:r>
      <w:r w:rsidR="008F5738">
        <w:rPr>
          <w:rFonts w:cs="Times New Roman"/>
          <w:color w:val="000000"/>
          <w:sz w:val="28"/>
          <w:szCs w:val="28"/>
          <w:lang w:val="uk-UA"/>
        </w:rPr>
        <w:t xml:space="preserve">. </w:t>
      </w:r>
      <w:r>
        <w:rPr>
          <w:rFonts w:cs="Times New Roman"/>
          <w:color w:val="000000"/>
          <w:sz w:val="28"/>
          <w:szCs w:val="28"/>
          <w:lang w:val="uk-UA"/>
        </w:rPr>
        <w:t>Преміювання начальника МПО здійснюється відповідно до його особистого вкладу в загальний результат роботи установи за підсумками звітного періоду.</w:t>
      </w:r>
    </w:p>
    <w:p w:rsidR="005A4547" w:rsidRDefault="005A4547" w:rsidP="003B400C">
      <w:pPr>
        <w:widowControl w:val="0"/>
        <w:ind w:firstLine="567"/>
        <w:jc w:val="both"/>
        <w:rPr>
          <w:rFonts w:cs="Times New Roman"/>
          <w:color w:val="000000"/>
          <w:sz w:val="28"/>
          <w:szCs w:val="28"/>
          <w:lang w:val="uk-UA"/>
        </w:rPr>
      </w:pPr>
      <w:r>
        <w:rPr>
          <w:rFonts w:cs="Times New Roman"/>
          <w:color w:val="000000"/>
          <w:sz w:val="28"/>
          <w:szCs w:val="28"/>
          <w:lang w:val="uk-UA"/>
        </w:rPr>
        <w:t>2.2</w:t>
      </w:r>
      <w:r w:rsidR="008F5738">
        <w:rPr>
          <w:rFonts w:cs="Times New Roman"/>
          <w:color w:val="000000"/>
          <w:sz w:val="28"/>
          <w:szCs w:val="28"/>
          <w:lang w:val="uk-UA"/>
        </w:rPr>
        <w:t xml:space="preserve">. </w:t>
      </w:r>
      <w:r>
        <w:rPr>
          <w:rFonts w:cs="Times New Roman"/>
          <w:color w:val="000000"/>
          <w:sz w:val="28"/>
          <w:szCs w:val="28"/>
          <w:lang w:val="uk-UA"/>
        </w:rPr>
        <w:t>Звітними періодами для преміювання начальника МПО є місяць</w:t>
      </w:r>
      <w:r w:rsidR="008F5738">
        <w:rPr>
          <w:rFonts w:cs="Times New Roman"/>
          <w:color w:val="000000"/>
          <w:sz w:val="28"/>
          <w:szCs w:val="28"/>
          <w:lang w:val="uk-UA"/>
        </w:rPr>
        <w:t>.</w:t>
      </w:r>
    </w:p>
    <w:p w:rsidR="005A4547" w:rsidRDefault="005A4547" w:rsidP="003B400C">
      <w:pPr>
        <w:widowControl w:val="0"/>
        <w:ind w:firstLine="567"/>
        <w:jc w:val="both"/>
        <w:rPr>
          <w:rFonts w:cs="Times New Roman"/>
          <w:color w:val="000000"/>
          <w:sz w:val="28"/>
          <w:szCs w:val="28"/>
          <w:lang w:val="uk-UA"/>
        </w:rPr>
      </w:pPr>
      <w:r>
        <w:rPr>
          <w:rFonts w:cs="Times New Roman"/>
          <w:color w:val="000000"/>
          <w:sz w:val="28"/>
          <w:szCs w:val="28"/>
          <w:lang w:val="uk-UA"/>
        </w:rPr>
        <w:t>2.3</w:t>
      </w:r>
      <w:r w:rsidR="008F5738">
        <w:rPr>
          <w:rFonts w:cs="Times New Roman"/>
          <w:color w:val="000000"/>
          <w:sz w:val="28"/>
          <w:szCs w:val="28"/>
          <w:lang w:val="uk-UA"/>
        </w:rPr>
        <w:t xml:space="preserve">. </w:t>
      </w:r>
      <w:r>
        <w:rPr>
          <w:rFonts w:cs="Times New Roman"/>
          <w:color w:val="000000"/>
          <w:sz w:val="28"/>
          <w:szCs w:val="28"/>
          <w:lang w:val="uk-UA"/>
        </w:rPr>
        <w:t>Премія начальнику МПО нараховується при дотриманні основних умов преміювання.</w:t>
      </w:r>
    </w:p>
    <w:p w:rsidR="005A4547" w:rsidRDefault="005A4547" w:rsidP="003B400C">
      <w:pPr>
        <w:widowControl w:val="0"/>
        <w:ind w:firstLine="567"/>
        <w:jc w:val="both"/>
        <w:rPr>
          <w:rFonts w:cs="Times New Roman"/>
          <w:color w:val="000000"/>
          <w:sz w:val="28"/>
          <w:szCs w:val="28"/>
          <w:lang w:val="uk-UA"/>
        </w:rPr>
      </w:pPr>
      <w:r>
        <w:rPr>
          <w:rFonts w:cs="Times New Roman"/>
          <w:color w:val="000000"/>
          <w:sz w:val="28"/>
          <w:szCs w:val="28"/>
          <w:lang w:val="uk-UA"/>
        </w:rPr>
        <w:t>2.4Основними умовами преміювання є :</w:t>
      </w:r>
    </w:p>
    <w:p w:rsidR="005A4547" w:rsidRDefault="005A4547" w:rsidP="003B400C">
      <w:pPr>
        <w:widowControl w:val="0"/>
        <w:ind w:firstLine="567"/>
        <w:jc w:val="both"/>
        <w:rPr>
          <w:rFonts w:cs="Times New Roman"/>
          <w:color w:val="000000"/>
          <w:sz w:val="28"/>
          <w:szCs w:val="28"/>
          <w:lang w:val="uk-UA"/>
        </w:rPr>
      </w:pPr>
      <w:r>
        <w:rPr>
          <w:rFonts w:cs="Times New Roman"/>
          <w:color w:val="000000"/>
          <w:sz w:val="28"/>
          <w:szCs w:val="28"/>
          <w:lang w:val="uk-UA"/>
        </w:rPr>
        <w:t>-якісне  виконання визначених завдань та обов’язків ;</w:t>
      </w:r>
    </w:p>
    <w:p w:rsidR="005A4547" w:rsidRDefault="005A4547" w:rsidP="003B400C">
      <w:pPr>
        <w:widowControl w:val="0"/>
        <w:ind w:firstLine="567"/>
        <w:jc w:val="both"/>
        <w:rPr>
          <w:rFonts w:cs="Times New Roman"/>
          <w:color w:val="000000"/>
          <w:sz w:val="28"/>
          <w:szCs w:val="28"/>
          <w:lang w:val="uk-UA"/>
        </w:rPr>
      </w:pPr>
      <w:r>
        <w:rPr>
          <w:rFonts w:cs="Times New Roman"/>
          <w:color w:val="000000"/>
          <w:sz w:val="28"/>
          <w:szCs w:val="28"/>
          <w:lang w:val="uk-UA"/>
        </w:rPr>
        <w:t>-забезпечення  якісної взаємодії МПО з підрозділами оперативно-</w:t>
      </w:r>
      <w:r>
        <w:rPr>
          <w:rFonts w:cs="Times New Roman"/>
          <w:color w:val="000000"/>
          <w:sz w:val="28"/>
          <w:szCs w:val="28"/>
          <w:lang w:val="uk-UA"/>
        </w:rPr>
        <w:lastRenderedPageBreak/>
        <w:t>рятувальної служби цивільного захисту,спеціальними формуваннями та службами з питань цивільного захисту , а також підприємствами ,установами та організаціями незалежно від форм власності ,розташованими на території громади;</w:t>
      </w:r>
    </w:p>
    <w:p w:rsidR="005A4547" w:rsidRDefault="005A4547" w:rsidP="003B400C">
      <w:pPr>
        <w:widowControl w:val="0"/>
        <w:ind w:firstLine="567"/>
        <w:jc w:val="both"/>
        <w:rPr>
          <w:rFonts w:cs="Times New Roman"/>
          <w:color w:val="000000"/>
          <w:sz w:val="28"/>
          <w:szCs w:val="28"/>
          <w:lang w:val="uk-UA"/>
        </w:rPr>
      </w:pPr>
      <w:r>
        <w:rPr>
          <w:rFonts w:cs="Times New Roman"/>
          <w:color w:val="000000"/>
          <w:sz w:val="28"/>
          <w:szCs w:val="28"/>
          <w:lang w:val="uk-UA"/>
        </w:rPr>
        <w:t>-оперативна організація і ефективне проведення гасіння пожеж ,ліквідація наслідків стихійного лиха та надзвичайних ситуацій на території громади;</w:t>
      </w:r>
    </w:p>
    <w:p w:rsidR="005A4547" w:rsidRDefault="005A4547" w:rsidP="003B400C">
      <w:pPr>
        <w:widowControl w:val="0"/>
        <w:ind w:firstLine="567"/>
        <w:jc w:val="both"/>
        <w:rPr>
          <w:rFonts w:cs="Times New Roman"/>
          <w:color w:val="000000"/>
          <w:sz w:val="28"/>
          <w:szCs w:val="28"/>
          <w:lang w:val="uk-UA"/>
        </w:rPr>
      </w:pPr>
      <w:r>
        <w:rPr>
          <w:rFonts w:cs="Times New Roman"/>
          <w:color w:val="000000"/>
          <w:sz w:val="28"/>
          <w:szCs w:val="28"/>
          <w:lang w:val="uk-UA"/>
        </w:rPr>
        <w:t>- своєчасне забезпечення підтримки належного рівня підготовки особового складу ,постійної бойової готовності  команди до виїзду на пожежу чи будь-яких інших ситуацій;</w:t>
      </w:r>
    </w:p>
    <w:p w:rsidR="005A4547" w:rsidRDefault="005A4547" w:rsidP="003B400C">
      <w:pPr>
        <w:widowControl w:val="0"/>
        <w:ind w:firstLine="567"/>
        <w:jc w:val="both"/>
        <w:rPr>
          <w:rFonts w:cs="Times New Roman"/>
          <w:color w:val="000000"/>
          <w:sz w:val="28"/>
          <w:szCs w:val="28"/>
          <w:lang w:val="uk-UA"/>
        </w:rPr>
      </w:pPr>
      <w:r>
        <w:rPr>
          <w:rFonts w:cs="Times New Roman"/>
          <w:color w:val="000000"/>
          <w:sz w:val="28"/>
          <w:szCs w:val="28"/>
          <w:lang w:val="uk-UA"/>
        </w:rPr>
        <w:t>-організація проведення заходів щодо дотримання та виконання громадянами вимог правил пожежної безпеки на території громади;</w:t>
      </w:r>
    </w:p>
    <w:p w:rsidR="005A4547" w:rsidRDefault="005A4547" w:rsidP="003B400C">
      <w:pPr>
        <w:widowControl w:val="0"/>
        <w:ind w:firstLine="567"/>
        <w:jc w:val="both"/>
        <w:rPr>
          <w:rFonts w:cs="Times New Roman"/>
          <w:color w:val="000000"/>
          <w:sz w:val="28"/>
          <w:szCs w:val="28"/>
          <w:lang w:val="uk-UA"/>
        </w:rPr>
      </w:pPr>
      <w:r>
        <w:rPr>
          <w:rFonts w:cs="Times New Roman"/>
          <w:color w:val="000000"/>
          <w:sz w:val="28"/>
          <w:szCs w:val="28"/>
          <w:lang w:val="uk-UA"/>
        </w:rPr>
        <w:t>-забезпечення ефективного використання техніки ,пального,та інших матеріальних цінностей МПО,їх готовності до виконання завдань за призначенням ;</w:t>
      </w:r>
    </w:p>
    <w:p w:rsidR="005A4547" w:rsidRDefault="005A4547" w:rsidP="003B400C">
      <w:pPr>
        <w:widowControl w:val="0"/>
        <w:ind w:firstLine="567"/>
        <w:jc w:val="both"/>
        <w:rPr>
          <w:rFonts w:cs="Times New Roman"/>
          <w:color w:val="000000"/>
          <w:sz w:val="28"/>
          <w:szCs w:val="28"/>
          <w:lang w:val="uk-UA"/>
        </w:rPr>
      </w:pPr>
      <w:r>
        <w:rPr>
          <w:rFonts w:cs="Times New Roman"/>
          <w:color w:val="000000"/>
          <w:sz w:val="28"/>
          <w:szCs w:val="28"/>
          <w:lang w:val="uk-UA"/>
        </w:rPr>
        <w:t>-недопущення нещасних випадків та організація заходів щодо попередження нещасних випадків в МПО;</w:t>
      </w:r>
    </w:p>
    <w:p w:rsidR="005A4547" w:rsidRDefault="005A4547" w:rsidP="003B400C">
      <w:pPr>
        <w:widowControl w:val="0"/>
        <w:ind w:firstLine="567"/>
        <w:jc w:val="both"/>
        <w:rPr>
          <w:rFonts w:cs="Times New Roman"/>
          <w:color w:val="000000"/>
          <w:sz w:val="28"/>
          <w:szCs w:val="28"/>
          <w:lang w:val="uk-UA"/>
        </w:rPr>
      </w:pPr>
      <w:r>
        <w:rPr>
          <w:rFonts w:cs="Times New Roman"/>
          <w:color w:val="000000"/>
          <w:sz w:val="28"/>
          <w:szCs w:val="28"/>
          <w:lang w:val="uk-UA"/>
        </w:rPr>
        <w:t>-здійснення контролю та забезпечення дотримання вимог законодавства з охорони праці ,пожежної безпеки та цивільного захисту працівників установи;</w:t>
      </w:r>
    </w:p>
    <w:p w:rsidR="005A4547" w:rsidRDefault="005A4547" w:rsidP="003B400C">
      <w:pPr>
        <w:widowControl w:val="0"/>
        <w:ind w:firstLine="567"/>
        <w:jc w:val="both"/>
        <w:rPr>
          <w:rFonts w:cs="Times New Roman"/>
          <w:color w:val="000000"/>
          <w:sz w:val="28"/>
          <w:szCs w:val="28"/>
          <w:lang w:val="uk-UA"/>
        </w:rPr>
      </w:pPr>
      <w:r>
        <w:rPr>
          <w:rFonts w:cs="Times New Roman"/>
          <w:color w:val="000000"/>
          <w:sz w:val="28"/>
          <w:szCs w:val="28"/>
          <w:lang w:val="uk-UA"/>
        </w:rPr>
        <w:t>-відсутність дисциплінарного стягнення за звітний період;</w:t>
      </w:r>
    </w:p>
    <w:p w:rsidR="005A4547" w:rsidRDefault="005A4547" w:rsidP="003B400C">
      <w:pPr>
        <w:widowControl w:val="0"/>
        <w:ind w:firstLine="567"/>
        <w:jc w:val="both"/>
        <w:rPr>
          <w:rFonts w:cs="Times New Roman"/>
          <w:color w:val="000000"/>
          <w:sz w:val="28"/>
          <w:szCs w:val="28"/>
          <w:lang w:val="uk-UA"/>
        </w:rPr>
      </w:pPr>
      <w:r>
        <w:rPr>
          <w:rFonts w:cs="Times New Roman"/>
          <w:color w:val="000000"/>
          <w:sz w:val="28"/>
          <w:szCs w:val="28"/>
          <w:lang w:val="uk-UA"/>
        </w:rPr>
        <w:t>-здійснення контролю за своєчасним поданням в установленому порядку податкової ,фінансової та іншої звітності.</w:t>
      </w:r>
    </w:p>
    <w:p w:rsidR="005A4547" w:rsidRDefault="005A4547" w:rsidP="003B400C">
      <w:pPr>
        <w:widowControl w:val="0"/>
        <w:ind w:firstLine="567"/>
        <w:jc w:val="both"/>
        <w:rPr>
          <w:rFonts w:cs="Times New Roman"/>
          <w:color w:val="000000"/>
          <w:sz w:val="28"/>
          <w:szCs w:val="28"/>
          <w:lang w:val="uk-UA"/>
        </w:rPr>
      </w:pPr>
      <w:r>
        <w:rPr>
          <w:rFonts w:cs="Times New Roman"/>
          <w:color w:val="000000"/>
          <w:sz w:val="28"/>
          <w:szCs w:val="28"/>
          <w:lang w:val="uk-UA"/>
        </w:rPr>
        <w:t>2.5Преміювання начальника МПО здійснюється в межах фонду оплати праці ,затвердженого рішенням Сокальської міської ради на відповідний рік , змін до нього та економії коштів фонду оплати праці.</w:t>
      </w:r>
    </w:p>
    <w:p w:rsidR="005A4547" w:rsidRDefault="005A4547" w:rsidP="003B400C">
      <w:pPr>
        <w:widowControl w:val="0"/>
        <w:ind w:firstLine="567"/>
        <w:jc w:val="both"/>
        <w:rPr>
          <w:rFonts w:cs="Times New Roman"/>
          <w:color w:val="000000"/>
          <w:sz w:val="28"/>
          <w:szCs w:val="28"/>
          <w:lang w:val="uk-UA"/>
        </w:rPr>
      </w:pPr>
      <w:r>
        <w:rPr>
          <w:rFonts w:cs="Times New Roman"/>
          <w:color w:val="000000"/>
          <w:sz w:val="28"/>
          <w:szCs w:val="28"/>
          <w:lang w:val="uk-UA"/>
        </w:rPr>
        <w:t>2.6Розмір премії начальника МПО визначається в залежності від його особистого внеску в загальні результати роботи установи , не обмежується граничними розмірами та встановлюється у процентному відношенні до посадового окладу , або у фіксованій грошовій сумі.</w:t>
      </w:r>
    </w:p>
    <w:p w:rsidR="005A4547" w:rsidRDefault="005A4547" w:rsidP="003B400C">
      <w:pPr>
        <w:widowControl w:val="0"/>
        <w:ind w:firstLine="567"/>
        <w:jc w:val="both"/>
        <w:rPr>
          <w:rFonts w:cs="Times New Roman"/>
          <w:color w:val="000000"/>
          <w:sz w:val="28"/>
          <w:szCs w:val="28"/>
          <w:lang w:val="uk-UA"/>
        </w:rPr>
      </w:pPr>
      <w:r>
        <w:rPr>
          <w:rFonts w:cs="Times New Roman"/>
          <w:color w:val="000000"/>
          <w:sz w:val="28"/>
          <w:szCs w:val="28"/>
          <w:lang w:val="uk-UA"/>
        </w:rPr>
        <w:t>2.7Преміювання начальника МПО за виконання особливо важливої роботи або з нагоди  ювілейних і професійних свят (День рятівника) здійснюється в межах затвердженого фонду оплати та економії коштів на оплату праці. Преміювання може здійснюватися як у відсотках до посадового окладу , так і в твердій сумі.</w:t>
      </w:r>
    </w:p>
    <w:p w:rsidR="005A4547" w:rsidRDefault="005A4547" w:rsidP="003B400C">
      <w:pPr>
        <w:widowControl w:val="0"/>
        <w:ind w:firstLine="567"/>
        <w:jc w:val="both"/>
        <w:rPr>
          <w:rFonts w:cs="Times New Roman"/>
          <w:color w:val="000000"/>
          <w:sz w:val="28"/>
          <w:szCs w:val="28"/>
          <w:lang w:val="uk-UA"/>
        </w:rPr>
      </w:pPr>
      <w:r>
        <w:rPr>
          <w:rFonts w:cs="Times New Roman"/>
          <w:color w:val="000000"/>
          <w:sz w:val="28"/>
          <w:szCs w:val="28"/>
          <w:lang w:val="uk-UA"/>
        </w:rPr>
        <w:t>2.8Начальник МПО може бути позбавлений премії повністю ,або частково у таких випадках:</w:t>
      </w:r>
    </w:p>
    <w:p w:rsidR="005A4547" w:rsidRDefault="005A4547" w:rsidP="003B400C">
      <w:pPr>
        <w:widowControl w:val="0"/>
        <w:ind w:firstLine="567"/>
        <w:jc w:val="both"/>
        <w:rPr>
          <w:rFonts w:cs="Times New Roman"/>
          <w:color w:val="000000"/>
          <w:sz w:val="28"/>
          <w:szCs w:val="28"/>
          <w:lang w:val="uk-UA"/>
        </w:rPr>
      </w:pPr>
      <w:r>
        <w:rPr>
          <w:rFonts w:cs="Times New Roman"/>
          <w:color w:val="000000"/>
          <w:sz w:val="28"/>
          <w:szCs w:val="28"/>
          <w:lang w:val="uk-UA"/>
        </w:rPr>
        <w:t>-невихід на службу без поважних причин;</w:t>
      </w:r>
    </w:p>
    <w:p w:rsidR="005A4547" w:rsidRDefault="005A4547" w:rsidP="003B400C">
      <w:pPr>
        <w:widowControl w:val="0"/>
        <w:ind w:firstLine="567"/>
        <w:jc w:val="both"/>
        <w:rPr>
          <w:rFonts w:cs="Times New Roman"/>
          <w:color w:val="000000"/>
          <w:sz w:val="28"/>
          <w:szCs w:val="28"/>
          <w:lang w:val="uk-UA"/>
        </w:rPr>
      </w:pPr>
      <w:r>
        <w:rPr>
          <w:rFonts w:cs="Times New Roman"/>
          <w:color w:val="000000"/>
          <w:sz w:val="28"/>
          <w:szCs w:val="28"/>
          <w:lang w:val="uk-UA"/>
        </w:rPr>
        <w:t>-порушення Правил внутрішнього трудового розпорядку;</w:t>
      </w:r>
    </w:p>
    <w:p w:rsidR="005A4547" w:rsidRDefault="005A4547" w:rsidP="003B400C">
      <w:pPr>
        <w:widowControl w:val="0"/>
        <w:ind w:firstLine="567"/>
        <w:jc w:val="both"/>
        <w:rPr>
          <w:rFonts w:cs="Times New Roman"/>
          <w:color w:val="000000"/>
          <w:sz w:val="28"/>
          <w:szCs w:val="28"/>
          <w:lang w:val="uk-UA"/>
        </w:rPr>
      </w:pPr>
      <w:r>
        <w:rPr>
          <w:rFonts w:cs="Times New Roman"/>
          <w:color w:val="000000"/>
          <w:sz w:val="28"/>
          <w:szCs w:val="28"/>
          <w:lang w:val="uk-UA"/>
        </w:rPr>
        <w:t>-при невиконанні умов контракту розмір премії зменшується у звітному періоді,в якому виявлено відповідне порушення;</w:t>
      </w:r>
    </w:p>
    <w:p w:rsidR="005A4547" w:rsidRDefault="005A4547" w:rsidP="003B400C">
      <w:pPr>
        <w:widowControl w:val="0"/>
        <w:ind w:firstLine="567"/>
        <w:jc w:val="both"/>
        <w:rPr>
          <w:rFonts w:cs="Times New Roman"/>
          <w:color w:val="000000"/>
          <w:sz w:val="28"/>
          <w:szCs w:val="28"/>
          <w:lang w:val="uk-UA"/>
        </w:rPr>
      </w:pPr>
      <w:r>
        <w:rPr>
          <w:rFonts w:cs="Times New Roman"/>
          <w:color w:val="000000"/>
          <w:sz w:val="28"/>
          <w:szCs w:val="28"/>
          <w:lang w:val="uk-UA"/>
        </w:rPr>
        <w:t>-порушення вимог законів та інших нормативно-правових актів ,що призвели до псування або втрати майна,обладнання та техніки ,інших матеріальних збитків;</w:t>
      </w:r>
    </w:p>
    <w:p w:rsidR="005A4547" w:rsidRDefault="005A4547" w:rsidP="003B400C">
      <w:pPr>
        <w:widowControl w:val="0"/>
        <w:ind w:firstLine="567"/>
        <w:jc w:val="both"/>
        <w:rPr>
          <w:rFonts w:cs="Times New Roman"/>
          <w:color w:val="000000"/>
          <w:sz w:val="28"/>
          <w:szCs w:val="28"/>
          <w:lang w:val="uk-UA"/>
        </w:rPr>
      </w:pPr>
      <w:r>
        <w:rPr>
          <w:rFonts w:cs="Times New Roman"/>
          <w:color w:val="000000"/>
          <w:sz w:val="28"/>
          <w:szCs w:val="28"/>
          <w:lang w:val="uk-UA"/>
        </w:rPr>
        <w:t xml:space="preserve">-порушення законодавства з питань охорони праці та техніки безпеки </w:t>
      </w:r>
      <w:r>
        <w:rPr>
          <w:rFonts w:cs="Times New Roman"/>
          <w:color w:val="000000"/>
          <w:sz w:val="28"/>
          <w:szCs w:val="28"/>
          <w:lang w:val="uk-UA"/>
        </w:rPr>
        <w:lastRenderedPageBreak/>
        <w:t>,пожежного та цивільного законодавства ;</w:t>
      </w:r>
    </w:p>
    <w:p w:rsidR="005A4547" w:rsidRDefault="005A4547" w:rsidP="003B400C">
      <w:pPr>
        <w:widowControl w:val="0"/>
        <w:ind w:firstLine="567"/>
        <w:jc w:val="both"/>
        <w:rPr>
          <w:rFonts w:cs="Times New Roman"/>
          <w:color w:val="000000"/>
          <w:sz w:val="28"/>
          <w:szCs w:val="28"/>
          <w:lang w:val="uk-UA"/>
        </w:rPr>
      </w:pPr>
      <w:r>
        <w:rPr>
          <w:rFonts w:cs="Times New Roman"/>
          <w:color w:val="000000"/>
          <w:sz w:val="28"/>
          <w:szCs w:val="28"/>
          <w:lang w:val="uk-UA"/>
        </w:rPr>
        <w:t xml:space="preserve">-притягнення до адміністративної відповідальності розмір премії зменшується у тому звітному періоді ,коли виявлено відповідне порушення. </w:t>
      </w:r>
    </w:p>
    <w:p w:rsidR="005A4547" w:rsidRDefault="005A4547" w:rsidP="003B400C">
      <w:pPr>
        <w:widowControl w:val="0"/>
        <w:ind w:firstLine="567"/>
        <w:jc w:val="both"/>
        <w:rPr>
          <w:rFonts w:cs="Times New Roman"/>
          <w:color w:val="000000"/>
          <w:sz w:val="28"/>
          <w:szCs w:val="28"/>
          <w:lang w:val="uk-UA"/>
        </w:rPr>
      </w:pPr>
    </w:p>
    <w:p w:rsidR="005A4547" w:rsidRDefault="005A4547" w:rsidP="003B400C">
      <w:pPr>
        <w:widowControl w:val="0"/>
        <w:ind w:firstLine="567"/>
        <w:jc w:val="both"/>
        <w:rPr>
          <w:rFonts w:cs="Times New Roman"/>
          <w:sz w:val="28"/>
          <w:szCs w:val="28"/>
          <w:lang w:val="uk-UA" w:eastAsia="en-US"/>
        </w:rPr>
      </w:pPr>
      <w:r>
        <w:rPr>
          <w:rFonts w:cs="Times New Roman"/>
          <w:sz w:val="28"/>
          <w:szCs w:val="28"/>
          <w:lang w:val="uk-UA"/>
        </w:rPr>
        <w:t>3.Порядок нарахування та виплати премії</w:t>
      </w:r>
    </w:p>
    <w:p w:rsidR="005A4547" w:rsidRDefault="005A4547" w:rsidP="003B400C">
      <w:pPr>
        <w:widowControl w:val="0"/>
        <w:ind w:firstLine="567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3.1Преміювання здійснюється за підсумками роботи  звітного періоду  на підставі подання за розпорядженням Сокальського міського голови за умови дотримання начальником МПО умов преміювання ,визначених цим Положенням , відповідно до фактично відпрацьованого часу.</w:t>
      </w:r>
    </w:p>
    <w:p w:rsidR="005A4547" w:rsidRDefault="005A4547" w:rsidP="003B400C">
      <w:pPr>
        <w:widowControl w:val="0"/>
        <w:ind w:firstLine="567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3.2Премія не нараховується за час щорічних , додаткових відпусток та тимчасової непрацездатності.</w:t>
      </w:r>
    </w:p>
    <w:p w:rsidR="005A4547" w:rsidRDefault="005A4547" w:rsidP="003B400C">
      <w:pPr>
        <w:widowControl w:val="0"/>
        <w:ind w:firstLine="567"/>
        <w:jc w:val="both"/>
        <w:rPr>
          <w:rFonts w:cs="Times New Roman"/>
          <w:color w:val="000000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3.3Преміювання начальника МПО </w:t>
      </w:r>
      <w:r>
        <w:rPr>
          <w:rFonts w:cs="Times New Roman"/>
          <w:color w:val="000000"/>
          <w:sz w:val="28"/>
          <w:szCs w:val="28"/>
          <w:lang w:val="uk-UA"/>
        </w:rPr>
        <w:t>за виконання особливо важливої роботи або з нагоди  ювілейних і професійних свят здійснюється</w:t>
      </w:r>
      <w:r>
        <w:rPr>
          <w:rFonts w:cs="Times New Roman"/>
          <w:sz w:val="28"/>
          <w:szCs w:val="28"/>
          <w:lang w:val="uk-UA"/>
        </w:rPr>
        <w:t xml:space="preserve">  за розпорядженням Сокальського міського голови.</w:t>
      </w:r>
      <w:r>
        <w:rPr>
          <w:rFonts w:cs="Times New Roman"/>
          <w:color w:val="000000"/>
          <w:sz w:val="28"/>
          <w:szCs w:val="28"/>
          <w:lang w:val="uk-UA"/>
        </w:rPr>
        <w:t xml:space="preserve">  Преміювання може здійснюватися як у відсотках до посадового окладу , так і в твердій сумі.</w:t>
      </w:r>
    </w:p>
    <w:p w:rsidR="005A4547" w:rsidRDefault="005A4547" w:rsidP="003B400C">
      <w:pPr>
        <w:widowControl w:val="0"/>
        <w:ind w:firstLine="567"/>
        <w:jc w:val="both"/>
        <w:rPr>
          <w:rFonts w:cs="Times New Roman"/>
          <w:sz w:val="28"/>
          <w:szCs w:val="28"/>
          <w:lang w:val="uk-UA" w:eastAsia="en-US"/>
        </w:rPr>
      </w:pPr>
      <w:r>
        <w:rPr>
          <w:rFonts w:cs="Times New Roman"/>
          <w:sz w:val="28"/>
          <w:szCs w:val="28"/>
          <w:lang w:val="uk-UA"/>
        </w:rPr>
        <w:t>3.4Нарахування та виплату премії начальнику здійснює головний бухгалтер МПО.</w:t>
      </w:r>
    </w:p>
    <w:p w:rsidR="005A4547" w:rsidRDefault="005A4547" w:rsidP="003B400C">
      <w:pPr>
        <w:widowControl w:val="0"/>
        <w:ind w:firstLine="567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4.Прикінцеві положення</w:t>
      </w:r>
    </w:p>
    <w:p w:rsidR="005A4547" w:rsidRDefault="005A4547" w:rsidP="003B400C">
      <w:pPr>
        <w:widowControl w:val="0"/>
        <w:ind w:firstLine="567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4.1Нарахована премія виплачується одночасно з виплатою заробітної плати за другу половину місяця або в наступному місяці одночасно з виплатою авансу.</w:t>
      </w:r>
    </w:p>
    <w:p w:rsidR="005A4547" w:rsidRDefault="005A4547" w:rsidP="003B400C">
      <w:pPr>
        <w:widowControl w:val="0"/>
        <w:ind w:firstLine="567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4.2Спори з питань преміювання розглядаються в порядку , передбаченому чинним законодавством.</w:t>
      </w:r>
    </w:p>
    <w:p w:rsidR="005A4547" w:rsidRDefault="005A4547" w:rsidP="003B400C">
      <w:pPr>
        <w:widowControl w:val="0"/>
        <w:ind w:firstLine="567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4.3Дане Положення діє до закінчення терміну повноважень МПО, з правом внесення змін та доповнень  з подальшим затвердженням рішенням Сокальської міської ради.</w:t>
      </w:r>
    </w:p>
    <w:p w:rsidR="005A4547" w:rsidRDefault="005A4547" w:rsidP="003B400C">
      <w:pPr>
        <w:widowControl w:val="0"/>
        <w:ind w:firstLine="567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4.4Відносини,що не врегульовані у цьому Положенні ,регулюються чинним законодавством України.</w:t>
      </w:r>
    </w:p>
    <w:p w:rsidR="005A4547" w:rsidRDefault="005A4547" w:rsidP="003B400C">
      <w:pPr>
        <w:widowControl w:val="0"/>
        <w:ind w:firstLine="567"/>
        <w:jc w:val="both"/>
        <w:rPr>
          <w:rFonts w:cs="Times New Roman"/>
          <w:sz w:val="28"/>
          <w:szCs w:val="28"/>
          <w:lang w:val="uk-UA"/>
        </w:rPr>
      </w:pPr>
    </w:p>
    <w:p w:rsidR="001E2FC3" w:rsidRPr="0034412A" w:rsidRDefault="002E6628" w:rsidP="003B400C">
      <w:pPr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</w:p>
    <w:sectPr w:rsidR="001E2FC3" w:rsidRPr="00344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5E4BE3"/>
    <w:multiLevelType w:val="hybridMultilevel"/>
    <w:tmpl w:val="37C87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BE3927"/>
    <w:multiLevelType w:val="hybridMultilevel"/>
    <w:tmpl w:val="9D38167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CF7"/>
    <w:rsid w:val="00015F66"/>
    <w:rsid w:val="00093E87"/>
    <w:rsid w:val="000A273E"/>
    <w:rsid w:val="000C31E9"/>
    <w:rsid w:val="001E2FC3"/>
    <w:rsid w:val="002E6628"/>
    <w:rsid w:val="002F0454"/>
    <w:rsid w:val="0034412A"/>
    <w:rsid w:val="003B400C"/>
    <w:rsid w:val="003F483C"/>
    <w:rsid w:val="003F76D0"/>
    <w:rsid w:val="0048280F"/>
    <w:rsid w:val="004C49E1"/>
    <w:rsid w:val="004F7B51"/>
    <w:rsid w:val="005A4547"/>
    <w:rsid w:val="0061749F"/>
    <w:rsid w:val="008F5738"/>
    <w:rsid w:val="00B86E8C"/>
    <w:rsid w:val="00CF0F48"/>
    <w:rsid w:val="00D11CDE"/>
    <w:rsid w:val="00E33FD0"/>
    <w:rsid w:val="00E51E7F"/>
    <w:rsid w:val="00E535CD"/>
    <w:rsid w:val="00E61134"/>
    <w:rsid w:val="00E84BE3"/>
    <w:rsid w:val="00EE2AF5"/>
    <w:rsid w:val="00F03CF7"/>
    <w:rsid w:val="00F2365E"/>
    <w:rsid w:val="00F36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999A7"/>
  <w15:docId w15:val="{A842D6CD-BF49-44FC-808C-511D9B25D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1134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6113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6113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E61134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E6113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11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611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E6113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6113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No Spacing"/>
    <w:uiPriority w:val="1"/>
    <w:qFormat/>
    <w:rsid w:val="00E61134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61134"/>
    <w:pPr>
      <w:ind w:left="720"/>
      <w:contextualSpacing/>
    </w:pPr>
    <w:rPr>
      <w:rFonts w:cs="Times New Roman"/>
    </w:rPr>
  </w:style>
  <w:style w:type="table" w:styleId="a5">
    <w:name w:val="Table Grid"/>
    <w:basedOn w:val="a1"/>
    <w:uiPriority w:val="59"/>
    <w:rsid w:val="001E2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1749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1749F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77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1072</Words>
  <Characters>6113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zagviddil</cp:lastModifiedBy>
  <cp:revision>5</cp:revision>
  <cp:lastPrinted>2025-12-23T16:46:00Z</cp:lastPrinted>
  <dcterms:created xsi:type="dcterms:W3CDTF">2025-12-13T11:36:00Z</dcterms:created>
  <dcterms:modified xsi:type="dcterms:W3CDTF">2025-12-23T16:46:00Z</dcterms:modified>
</cp:coreProperties>
</file>